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1473E2" w:rsidRPr="00471894" w14:paraId="60BA3840" w14:textId="77777777" w:rsidTr="00A02DEA">
        <w:trPr>
          <w:trHeight w:val="1408"/>
        </w:trPr>
        <w:tc>
          <w:tcPr>
            <w:tcW w:w="3256" w:type="dxa"/>
            <w:shd w:val="clear" w:color="auto" w:fill="auto"/>
          </w:tcPr>
          <w:p w14:paraId="2BBA90DB" w14:textId="7F312B8F" w:rsidR="001473E2" w:rsidRPr="00A02DEA" w:rsidRDefault="002D0952" w:rsidP="002D09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DE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A02DEA">
              <w:rPr>
                <w:sz w:val="22"/>
                <w:szCs w:val="22"/>
              </w:rPr>
              <w:t xml:space="preserve"> </w:t>
            </w:r>
            <w:r w:rsidR="00641952" w:rsidRPr="00A02DEA">
              <w:rPr>
                <w:rFonts w:ascii="Arial" w:hAnsi="Arial" w:cs="Arial"/>
                <w:b/>
                <w:sz w:val="22"/>
                <w:szCs w:val="22"/>
              </w:rPr>
              <w:t xml:space="preserve">Rekisterinpitäjä </w:t>
            </w:r>
          </w:p>
          <w:p w14:paraId="5A0AF10B" w14:textId="77777777" w:rsidR="00341DDF" w:rsidRPr="00A02DEA" w:rsidRDefault="00341DDF" w:rsidP="00BC28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1E0D9E8" w14:textId="5E075313" w:rsidR="00ED5C67" w:rsidRPr="00FB7A88" w:rsidRDefault="00ED5C67" w:rsidP="00341D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Valitse vain </w:t>
            </w:r>
            <w:r w:rsidRPr="00FB7A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YKSI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vaihtoehto. </w:t>
            </w:r>
          </w:p>
          <w:p w14:paraId="373100F4" w14:textId="77777777" w:rsidR="00916BBE" w:rsidRPr="00FB7A88" w:rsidRDefault="00916BBE" w:rsidP="00341D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ECE286" w14:textId="5283A710" w:rsidR="004A4EB6" w:rsidRPr="00FB7A88" w:rsidRDefault="008E4BAF" w:rsidP="00341DDF">
            <w:pPr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</w:pPr>
            <w:r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4A4EB6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Rekisterinpitäjäksi merkitään taho, joka on laatinut tutkimussuunnitelman, eli on määrittelyt, mihin tarkoitukseen ja millä tavalla henkilötietoja käsitellään.</w:t>
            </w:r>
          </w:p>
          <w:p w14:paraId="4D461FE5" w14:textId="77777777" w:rsidR="00CB2549" w:rsidRPr="00FB7A88" w:rsidRDefault="00CB2549" w:rsidP="00341D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E0A47D" w14:textId="77777777" w:rsidR="007A1B5B" w:rsidRPr="00FB7A88" w:rsidRDefault="008E4BAF" w:rsidP="007A1B5B">
            <w:pPr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</w:pPr>
            <w:r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**</w:t>
            </w:r>
            <w:r w:rsidR="004A4EB6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Jos vähintään kaksi tutkijaa/organisaatiota ovat yhdessä laatineet tutkimussuunnitelman merk</w:t>
            </w:r>
            <w:r w:rsidR="00B71F3A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itään</w:t>
            </w:r>
            <w:r w:rsidR="004A4EB6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 ne yhteisrekisterinpitäjäksi. </w:t>
            </w:r>
            <w:proofErr w:type="spellStart"/>
            <w:r w:rsidR="004A4EB6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Yhteisrekisterinpitäjyys</w:t>
            </w:r>
            <w:proofErr w:type="spellEnd"/>
            <w:r w:rsidR="004A4EB6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 voi tulla kyseeseen esimerkiksi </w:t>
            </w:r>
            <w:proofErr w:type="spellStart"/>
            <w:r w:rsidR="004A4EB6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HUSin</w:t>
            </w:r>
            <w:proofErr w:type="spellEnd"/>
            <w:r w:rsidR="004A4EB6" w:rsidRPr="00FB7A88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 ja yliopiston yhteisissä tutkimuksissa. </w:t>
            </w:r>
          </w:p>
          <w:p w14:paraId="6AE27DD2" w14:textId="305593EB" w:rsidR="00A02DEA" w:rsidRPr="00A02DEA" w:rsidRDefault="00A02DEA" w:rsidP="007A1B5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EEC9E79" w14:textId="77777777" w:rsidR="004309AF" w:rsidRDefault="004309AF" w:rsidP="00471894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1B1A4DE2" w14:textId="76C98CB1" w:rsidR="00471894" w:rsidRPr="00A02DEA" w:rsidRDefault="00126558" w:rsidP="004718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33244840"/>
                <w:placeholder>
                  <w:docPart w:val="D28BB004A009457088C8297EDC46B11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64889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894" w:rsidRPr="00A02DEA">
              <w:rPr>
                <w:rFonts w:ascii="Arial" w:hAnsi="Arial" w:cs="Arial"/>
                <w:sz w:val="22"/>
                <w:szCs w:val="22"/>
              </w:rPr>
              <w:t>HUS-yhtymä*</w:t>
            </w:r>
          </w:p>
          <w:p w14:paraId="3CE6A429" w14:textId="77777777" w:rsidR="007A1B5B" w:rsidRPr="00A02DEA" w:rsidRDefault="007A1B5B" w:rsidP="00471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95D49" w14:textId="3FDA9F6D" w:rsidR="00471894" w:rsidRPr="00A02DEA" w:rsidRDefault="00126558" w:rsidP="004718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5975832"/>
                <w:placeholder>
                  <w:docPart w:val="0C34EE4FB1F349D0BBA323A1C6B5BB2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64889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894" w:rsidRPr="00A02DEA">
              <w:rPr>
                <w:rFonts w:ascii="Arial" w:hAnsi="Arial" w:cs="Arial"/>
                <w:sz w:val="22"/>
                <w:szCs w:val="22"/>
              </w:rPr>
              <w:t xml:space="preserve">Muu organisaatio/tutkija (jos valitset tämän tarkenna mikä/kuka) *:  </w:t>
            </w:r>
          </w:p>
          <w:p w14:paraId="016C86ED" w14:textId="77777777" w:rsidR="00471894" w:rsidRPr="00A02DEA" w:rsidRDefault="00471894" w:rsidP="00471894">
            <w:pPr>
              <w:rPr>
                <w:rFonts w:ascii="Arial" w:hAnsi="Arial" w:cs="Arial"/>
                <w:sz w:val="22"/>
                <w:szCs w:val="22"/>
              </w:rPr>
            </w:pPr>
            <w:r w:rsidRPr="00A02DE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B80D790" w14:textId="3E1713C2" w:rsidR="00471894" w:rsidRPr="00A02DEA" w:rsidRDefault="00126558" w:rsidP="004718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1520830"/>
                <w:placeholder>
                  <w:docPart w:val="DFF7B05F8A5444A7AEE41B6CA6A4C25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64889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894" w:rsidRPr="00A02DEA">
              <w:rPr>
                <w:rFonts w:ascii="Arial" w:hAnsi="Arial" w:cs="Arial"/>
                <w:sz w:val="22"/>
                <w:szCs w:val="22"/>
              </w:rPr>
              <w:t>Yhteisrekisteri (jos valitset tämän tarkenna mitkä organisaatiot) **:</w:t>
            </w:r>
          </w:p>
          <w:p w14:paraId="5398909E" w14:textId="77777777" w:rsidR="009144F2" w:rsidRPr="00A02DEA" w:rsidRDefault="009144F2" w:rsidP="00471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43200" w14:textId="77777777" w:rsidR="009144F2" w:rsidRPr="00A02DEA" w:rsidRDefault="009144F2" w:rsidP="00471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A8242" w14:textId="77777777" w:rsidR="00471894" w:rsidRPr="00A02DEA" w:rsidRDefault="00471894" w:rsidP="00471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4A6AC" w14:textId="77777777" w:rsidR="007A1B5B" w:rsidRPr="00A02DEA" w:rsidRDefault="007A1B5B" w:rsidP="007A1B5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2D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HUS merkitään tutkimusrekisterinpitäjäksi tutkimukseen, kun:</w:t>
            </w:r>
          </w:p>
          <w:p w14:paraId="318ACB42" w14:textId="77777777" w:rsidR="007A1B5B" w:rsidRPr="00A02DEA" w:rsidRDefault="007A1B5B" w:rsidP="007A1B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(i)Tutkimusrekisteri on tietosisällöltään </w:t>
            </w:r>
            <w:proofErr w:type="spellStart"/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>HUSin</w:t>
            </w:r>
            <w:proofErr w:type="spellEnd"/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tutkijan määrittelemä </w:t>
            </w:r>
          </w:p>
          <w:p w14:paraId="34A4745A" w14:textId="77777777" w:rsidR="007A1B5B" w:rsidRPr="00A02DEA" w:rsidRDefault="007A1B5B" w:rsidP="007A1B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(ii)Tutkimuksesta vastaava henkilö on työ- tai virkasuhteessa </w:t>
            </w:r>
            <w:proofErr w:type="spellStart"/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>HUSiin</w:t>
            </w:r>
            <w:proofErr w:type="spellEnd"/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koko tutkimuksen ajan</w:t>
            </w:r>
          </w:p>
          <w:p w14:paraId="24105E37" w14:textId="77777777" w:rsidR="007A1B5B" w:rsidRPr="00A02DEA" w:rsidRDefault="007A1B5B" w:rsidP="007A1B5B">
            <w:pPr>
              <w:rPr>
                <w:rFonts w:ascii="Arial" w:hAnsi="Arial" w:cs="Arial"/>
                <w:sz w:val="22"/>
                <w:szCs w:val="22"/>
              </w:rPr>
            </w:pPr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>(iii)</w:t>
            </w:r>
            <w:r w:rsidRPr="00A02DEA">
              <w:rPr>
                <w:sz w:val="22"/>
                <w:szCs w:val="22"/>
              </w:rPr>
              <w:t xml:space="preserve"> </w:t>
            </w:r>
            <w:r w:rsidRPr="00A02DEA">
              <w:rPr>
                <w:rFonts w:ascii="Arial" w:hAnsi="Arial" w:cs="Arial"/>
                <w:i/>
                <w:iCs/>
                <w:sz w:val="22"/>
                <w:szCs w:val="22"/>
              </w:rPr>
              <w:t>Tutkimuksessa käytetään sellaisia tiedonkeruulomakkeita, joiden tietoturvallisuudesta HUS voi vastata. Jos monikeskustutkimuksissa on sähköinen tiedonkeruulomake, josta vastaa ulkopuolinen taho, HUS ei voi toimia rekisterinpitäjänä.</w:t>
            </w:r>
            <w:r w:rsidRPr="00A02DE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1C40633" w14:textId="77777777" w:rsidR="00471894" w:rsidRPr="00A02DEA" w:rsidRDefault="00471894" w:rsidP="00471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EC5C4" w14:textId="77777777" w:rsidR="00471894" w:rsidRPr="00A02DEA" w:rsidRDefault="00471894" w:rsidP="00471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24DA9" w14:textId="28F8DEAC" w:rsidR="00AF0E93" w:rsidRPr="00A02DEA" w:rsidRDefault="00AF0E93" w:rsidP="7A03A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7BFD88" w14:textId="2E967328" w:rsidR="004E1F9D" w:rsidRPr="00A02DEA" w:rsidRDefault="004E1F9D" w:rsidP="004A4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3E2" w:rsidRPr="00471894" w14:paraId="40CA6F38" w14:textId="77777777" w:rsidTr="00A02DEA">
        <w:trPr>
          <w:trHeight w:val="547"/>
        </w:trPr>
        <w:tc>
          <w:tcPr>
            <w:tcW w:w="3256" w:type="dxa"/>
            <w:shd w:val="clear" w:color="auto" w:fill="auto"/>
          </w:tcPr>
          <w:p w14:paraId="6004510B" w14:textId="77777777" w:rsidR="007C3B4D" w:rsidRPr="00A02DEA" w:rsidRDefault="001473E2" w:rsidP="6CA87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DE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D0952" w:rsidRPr="00A02DE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41952" w:rsidRPr="00A02DEA">
              <w:rPr>
                <w:rFonts w:ascii="Arial" w:hAnsi="Arial" w:cs="Arial"/>
                <w:b/>
                <w:bCs/>
                <w:sz w:val="22"/>
                <w:szCs w:val="22"/>
              </w:rPr>
              <w:t>Tutkimu</w:t>
            </w:r>
            <w:r w:rsidR="007C6BF9" w:rsidRPr="00A02DEA">
              <w:rPr>
                <w:rFonts w:ascii="Arial" w:hAnsi="Arial" w:cs="Arial"/>
                <w:b/>
                <w:bCs/>
                <w:sz w:val="22"/>
                <w:szCs w:val="22"/>
              </w:rPr>
              <w:t>ksen</w:t>
            </w:r>
            <w:r w:rsidR="00CA0896" w:rsidRPr="00A02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nimi</w:t>
            </w:r>
            <w:r w:rsidR="007C3B4D" w:rsidRPr="00A02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AE5A337" w14:textId="77777777" w:rsidR="00552FAB" w:rsidRPr="00A02DEA" w:rsidRDefault="00552FAB" w:rsidP="6CA87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C4AF6C" w14:textId="77777777" w:rsidR="00552FAB" w:rsidRPr="00A02DEA" w:rsidRDefault="00552FAB" w:rsidP="6CA87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27749F" w14:textId="77777777" w:rsidR="005543CC" w:rsidRPr="00A02DEA" w:rsidRDefault="005543CC" w:rsidP="6CA87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32DCDA" w14:textId="77777777" w:rsidR="00AF735E" w:rsidRPr="00A02DEA" w:rsidRDefault="00AF735E" w:rsidP="6CA87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F8C2BF" w14:textId="77777777" w:rsidR="00AF735E" w:rsidRPr="00A02DEA" w:rsidRDefault="00AF735E" w:rsidP="6CA87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A5CEF8" w14:textId="2C839863" w:rsidR="00552FAB" w:rsidRPr="00A02DEA" w:rsidRDefault="00552FAB" w:rsidP="6CA877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6BD96C9" w14:textId="77777777" w:rsidR="007C3B4D" w:rsidRPr="00A02DEA" w:rsidRDefault="007C3B4D" w:rsidP="00710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3501E" w14:textId="77777777" w:rsidR="00471894" w:rsidRPr="00A02DEA" w:rsidRDefault="00471894" w:rsidP="00710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1DEBA" w14:textId="724E85D7" w:rsidR="005543CC" w:rsidRPr="00A02DEA" w:rsidRDefault="005543CC" w:rsidP="00710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273" w:rsidRPr="00471894" w14:paraId="7191B2EC" w14:textId="77777777" w:rsidTr="00FB7A88">
        <w:trPr>
          <w:trHeight w:val="252"/>
        </w:trPr>
        <w:tc>
          <w:tcPr>
            <w:tcW w:w="3256" w:type="dxa"/>
            <w:shd w:val="clear" w:color="auto" w:fill="auto"/>
          </w:tcPr>
          <w:p w14:paraId="46417F55" w14:textId="77777777" w:rsidR="00EE1273" w:rsidRPr="00A02DEA" w:rsidRDefault="00EE1273" w:rsidP="0071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DEA">
              <w:rPr>
                <w:rFonts w:ascii="Arial" w:hAnsi="Arial" w:cs="Arial"/>
                <w:b/>
                <w:sz w:val="22"/>
                <w:szCs w:val="22"/>
              </w:rPr>
              <w:t>3. Toimeksiantaja/</w:t>
            </w:r>
          </w:p>
          <w:p w14:paraId="33D063EF" w14:textId="5A092745" w:rsidR="00EE1273" w:rsidRPr="00A02DEA" w:rsidRDefault="00EE1273" w:rsidP="00710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DEA">
              <w:rPr>
                <w:rFonts w:ascii="Arial" w:hAnsi="Arial" w:cs="Arial"/>
                <w:b/>
                <w:sz w:val="22"/>
                <w:szCs w:val="22"/>
              </w:rPr>
              <w:t>Toimeksiantajan edustaja</w:t>
            </w:r>
          </w:p>
          <w:p w14:paraId="2C34693F" w14:textId="77777777" w:rsidR="00FC77EF" w:rsidRPr="00A02DEA" w:rsidRDefault="00FC77EF" w:rsidP="00710B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39D96B" w14:textId="01B7805B" w:rsidR="001D3612" w:rsidRPr="00FB7A88" w:rsidRDefault="004A4EB6" w:rsidP="002E7D2A">
            <w:pPr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</w:pPr>
            <w:r w:rsidRPr="00FB7A88">
              <w:rPr>
                <w:rFonts w:ascii="Arial" w:hAnsi="Arial" w:cs="Arial"/>
                <w:bCs/>
                <w:i/>
                <w:sz w:val="20"/>
                <w:szCs w:val="20"/>
              </w:rPr>
              <w:t>M</w:t>
            </w:r>
            <w:r w:rsidR="00220741"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erkitse tähän joko toimeksiantajana toimiva tutkija tai yrityksen, laitoksen tai organisaation edustaja</w:t>
            </w:r>
            <w:r w:rsidR="008E4BAF"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.</w:t>
            </w:r>
            <w:r w:rsidR="00220741"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 </w:t>
            </w:r>
          </w:p>
          <w:p w14:paraId="338D64A3" w14:textId="77777777" w:rsidR="002B570F" w:rsidRPr="00FB7A88" w:rsidRDefault="002B570F" w:rsidP="002E7D2A">
            <w:pPr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</w:pPr>
          </w:p>
          <w:p w14:paraId="5F64A4F6" w14:textId="7762C4D0" w:rsidR="009C6CB4" w:rsidRPr="00FB7A88" w:rsidRDefault="004A4EB6" w:rsidP="002E7D2A">
            <w:pPr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</w:pPr>
            <w:r w:rsidRPr="00FB7A88">
              <w:rPr>
                <w:rFonts w:ascii="Arial" w:hAnsi="Arial" w:cs="Arial"/>
                <w:i/>
                <w:iCs/>
                <w:color w:val="201F1E"/>
                <w:sz w:val="20"/>
                <w:szCs w:val="20"/>
                <w:shd w:val="clear" w:color="auto" w:fill="FFFFFF"/>
              </w:rPr>
              <w:t>T</w:t>
            </w:r>
            <w:r w:rsidR="002B570F" w:rsidRPr="00FB7A88">
              <w:rPr>
                <w:rFonts w:ascii="Arial" w:hAnsi="Arial" w:cs="Arial"/>
                <w:i/>
                <w:iCs/>
                <w:color w:val="201F1E"/>
                <w:sz w:val="20"/>
                <w:szCs w:val="20"/>
                <w:shd w:val="clear" w:color="auto" w:fill="FFFFFF"/>
              </w:rPr>
              <w:t>oimeksiantajalla tarkoitetaan</w:t>
            </w:r>
            <w:r w:rsidR="002B570F"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 henkilöä, yritystä, laitosta tai organisaatiota, joka vastaa lääke</w:t>
            </w:r>
            <w:r w:rsidR="00D92EB6"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- tai terveys</w:t>
            </w:r>
            <w:r w:rsidR="002B570F"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tieteellisen tutkimuksen aloittamisesta, hallinnoimisesta ja rahoituksen järjestämisestä</w:t>
            </w:r>
            <w:r w:rsidR="00AF735E"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  <w:p w14:paraId="307FAD9C" w14:textId="77777777" w:rsidR="009C6CB4" w:rsidRPr="00FB7A88" w:rsidRDefault="009C6CB4" w:rsidP="002E7D2A">
            <w:pPr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</w:pPr>
          </w:p>
          <w:p w14:paraId="3EB91527" w14:textId="38926BC3" w:rsidR="004309AF" w:rsidRDefault="00AF735E" w:rsidP="00A02DEA">
            <w:pPr>
              <w:rPr>
                <w:rFonts w:ascii="Arial" w:hAnsi="Arial" w:cs="Arial"/>
                <w:i/>
                <w:color w:val="201F1E"/>
                <w:sz w:val="22"/>
                <w:szCs w:val="22"/>
                <w:shd w:val="clear" w:color="auto" w:fill="FFFFFF"/>
              </w:rPr>
            </w:pPr>
            <w:r w:rsidRPr="00FB7A88">
              <w:rPr>
                <w:rFonts w:ascii="Arial" w:hAnsi="Arial" w:cs="Arial"/>
                <w:i/>
                <w:color w:val="201F1E"/>
                <w:sz w:val="20"/>
                <w:szCs w:val="20"/>
                <w:shd w:val="clear" w:color="auto" w:fill="FFFFFF"/>
              </w:rPr>
              <w:t>T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t>utkijalähtöisessä tutkimuksessa tutkija voi olla sekä toimeksiantaja</w:t>
            </w:r>
            <w:r w:rsidR="009C6CB4" w:rsidRPr="00FB7A88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että tutkimuspaikkakohtainen </w:t>
            </w:r>
            <w:r w:rsidR="009144F2" w:rsidRPr="00FB7A88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t>ohtava tutkija.</w:t>
            </w:r>
          </w:p>
          <w:p w14:paraId="2668B8C2" w14:textId="500FE8CA" w:rsidR="00FB7A88" w:rsidRPr="00A02DEA" w:rsidRDefault="00FB7A88" w:rsidP="00A02DEA">
            <w:pPr>
              <w:rPr>
                <w:rFonts w:ascii="Arial" w:hAnsi="Arial" w:cs="Arial"/>
                <w:i/>
                <w:color w:val="201F1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C522186" w14:textId="77777777" w:rsidR="00DE04DC" w:rsidRPr="00A02DEA" w:rsidRDefault="00DE04DC" w:rsidP="00BE0698">
            <w:pPr>
              <w:pStyle w:val="TableParagraph"/>
              <w:spacing w:line="251" w:lineRule="exact"/>
              <w:ind w:left="0" w:right="96"/>
              <w:rPr>
                <w:u w:val="single"/>
                <w:lang w:val="fi-FI"/>
              </w:rPr>
            </w:pPr>
          </w:p>
          <w:p w14:paraId="6D74E99D" w14:textId="77777777" w:rsidR="00EE1273" w:rsidRDefault="00EE1273" w:rsidP="00BE0698">
            <w:pPr>
              <w:pStyle w:val="TableParagraph"/>
              <w:spacing w:line="251" w:lineRule="exact"/>
              <w:ind w:left="0" w:right="96"/>
              <w:rPr>
                <w:u w:val="single"/>
                <w:lang w:val="fi-FI"/>
              </w:rPr>
            </w:pPr>
            <w:r w:rsidRPr="00A02DEA">
              <w:rPr>
                <w:u w:val="single"/>
                <w:lang w:val="fi-FI"/>
              </w:rPr>
              <w:t>Henkilö, organisaatio</w:t>
            </w:r>
            <w:r w:rsidR="00DE04DC" w:rsidRPr="00A02DEA">
              <w:rPr>
                <w:u w:val="single"/>
                <w:lang w:val="fi-FI"/>
              </w:rPr>
              <w:t>/</w:t>
            </w:r>
            <w:r w:rsidRPr="00A02DEA">
              <w:rPr>
                <w:u w:val="single"/>
                <w:lang w:val="fi-FI"/>
              </w:rPr>
              <w:t>yritys</w:t>
            </w:r>
            <w:r w:rsidR="00DE04DC" w:rsidRPr="00A02DEA">
              <w:rPr>
                <w:u w:val="single"/>
                <w:lang w:val="fi-FI"/>
              </w:rPr>
              <w:t>/</w:t>
            </w:r>
            <w:r w:rsidRPr="00A02DEA">
              <w:rPr>
                <w:u w:val="single"/>
                <w:lang w:val="fi-FI"/>
              </w:rPr>
              <w:t>laito</w:t>
            </w:r>
            <w:r w:rsidR="00220741" w:rsidRPr="00A02DEA">
              <w:rPr>
                <w:u w:val="single"/>
                <w:lang w:val="fi-FI"/>
              </w:rPr>
              <w:t>s, osoite, sähköposti, puhelinnumero</w:t>
            </w:r>
            <w:r w:rsidR="008E4BAF" w:rsidRPr="00A02DEA">
              <w:rPr>
                <w:u w:val="single"/>
                <w:lang w:val="fi-FI"/>
              </w:rPr>
              <w:t>:</w:t>
            </w:r>
            <w:r w:rsidRPr="00A02DEA">
              <w:rPr>
                <w:u w:val="single"/>
                <w:lang w:val="fi-FI"/>
              </w:rPr>
              <w:t xml:space="preserve">  </w:t>
            </w:r>
          </w:p>
          <w:p w14:paraId="10639DD0" w14:textId="77777777" w:rsidR="00A02DEA" w:rsidRDefault="00A02DEA" w:rsidP="00BE0698">
            <w:pPr>
              <w:pStyle w:val="TableParagraph"/>
              <w:spacing w:line="251" w:lineRule="exact"/>
              <w:ind w:left="0" w:right="96"/>
              <w:rPr>
                <w:u w:val="single"/>
                <w:lang w:val="fi-FI"/>
              </w:rPr>
            </w:pPr>
          </w:p>
          <w:p w14:paraId="0B8D7E69" w14:textId="77777777" w:rsidR="00E35725" w:rsidRPr="00E35725" w:rsidRDefault="00E35725" w:rsidP="00E35725"/>
          <w:p w14:paraId="3505BDF9" w14:textId="77777777" w:rsidR="00E35725" w:rsidRPr="00E35725" w:rsidRDefault="00E35725" w:rsidP="00E35725"/>
          <w:p w14:paraId="4CF17ACD" w14:textId="77777777" w:rsidR="00E35725" w:rsidRPr="00E35725" w:rsidRDefault="00E35725" w:rsidP="00E35725"/>
          <w:p w14:paraId="2A37CC3C" w14:textId="77777777" w:rsidR="00E35725" w:rsidRPr="00E35725" w:rsidRDefault="00E35725" w:rsidP="00E35725"/>
          <w:p w14:paraId="375EB472" w14:textId="77777777" w:rsidR="00E35725" w:rsidRPr="00E35725" w:rsidRDefault="00E35725" w:rsidP="00E35725"/>
          <w:p w14:paraId="14BB8CCA" w14:textId="77777777" w:rsidR="00E35725" w:rsidRPr="00E35725" w:rsidRDefault="00E35725" w:rsidP="00E35725"/>
          <w:p w14:paraId="101F2097" w14:textId="77777777" w:rsidR="00E35725" w:rsidRPr="00E35725" w:rsidRDefault="00E35725" w:rsidP="00E35725"/>
          <w:p w14:paraId="3BF80A34" w14:textId="77777777" w:rsidR="00E35725" w:rsidRPr="00E35725" w:rsidRDefault="00E35725" w:rsidP="00E35725"/>
          <w:p w14:paraId="2A1A2886" w14:textId="77777777" w:rsidR="00E35725" w:rsidRPr="00E35725" w:rsidRDefault="00E35725" w:rsidP="00E35725"/>
          <w:p w14:paraId="0F711E82" w14:textId="77777777" w:rsidR="00E35725" w:rsidRPr="00E35725" w:rsidRDefault="00E35725" w:rsidP="00E35725"/>
          <w:p w14:paraId="440A3363" w14:textId="77777777" w:rsidR="00E35725" w:rsidRPr="00E35725" w:rsidRDefault="00E35725" w:rsidP="00E35725"/>
          <w:p w14:paraId="10DD6584" w14:textId="77777777" w:rsidR="00E35725" w:rsidRPr="00E35725" w:rsidRDefault="00E35725" w:rsidP="00E35725"/>
          <w:p w14:paraId="7E5F0667" w14:textId="77777777" w:rsidR="00E35725" w:rsidRDefault="00E35725" w:rsidP="00E3572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30CECDB8" w14:textId="760107E9" w:rsidR="00E35725" w:rsidRDefault="00E35725" w:rsidP="00E35725">
            <w:pPr>
              <w:tabs>
                <w:tab w:val="left" w:pos="159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79458D5E" w14:textId="77777777" w:rsidR="00E35725" w:rsidRDefault="00E35725" w:rsidP="00E35725">
            <w:pPr>
              <w:tabs>
                <w:tab w:val="left" w:pos="159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3D237EDB" w14:textId="77777777" w:rsidR="00E35725" w:rsidRPr="00E35725" w:rsidRDefault="00E35725" w:rsidP="00E35725">
            <w:pPr>
              <w:tabs>
                <w:tab w:val="left" w:pos="159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071C4D2A" w14:textId="77777777" w:rsidR="00E35725" w:rsidRPr="00E35725" w:rsidRDefault="00E35725" w:rsidP="00E35725"/>
          <w:p w14:paraId="1A84BEA0" w14:textId="2FB1A0AF" w:rsidR="00E35725" w:rsidRPr="00E35725" w:rsidRDefault="00E35725" w:rsidP="00E35725"/>
        </w:tc>
      </w:tr>
      <w:tr w:rsidR="00FB7A88" w:rsidRPr="00471894" w14:paraId="2C534626" w14:textId="77777777" w:rsidTr="00E35725">
        <w:trPr>
          <w:trHeight w:val="3822"/>
        </w:trPr>
        <w:tc>
          <w:tcPr>
            <w:tcW w:w="3256" w:type="dxa"/>
          </w:tcPr>
          <w:p w14:paraId="42AA33AF" w14:textId="77777777" w:rsidR="00FB7A88" w:rsidRPr="00FB7A8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A88">
              <w:rPr>
                <w:rFonts w:ascii="Arial" w:hAnsi="Arial" w:cs="Arial"/>
                <w:b/>
                <w:sz w:val="22"/>
                <w:szCs w:val="22"/>
              </w:rPr>
              <w:lastRenderedPageBreak/>
              <w:t>4. Tutkimuspaikkakohtainen</w:t>
            </w:r>
          </w:p>
          <w:p w14:paraId="168DA701" w14:textId="2F66FC20" w:rsidR="00FB7A88" w:rsidRPr="00FB7A8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A88">
              <w:rPr>
                <w:rFonts w:ascii="Arial" w:hAnsi="Arial" w:cs="Arial"/>
                <w:b/>
                <w:sz w:val="22"/>
                <w:szCs w:val="22"/>
              </w:rPr>
              <w:t xml:space="preserve">johtava tutkija </w:t>
            </w:r>
          </w:p>
          <w:p w14:paraId="534C9074" w14:textId="77777777" w:rsidR="00FB7A88" w:rsidRPr="00FB7A8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E89BB" w14:textId="77777777" w:rsidR="00FB7A88" w:rsidRPr="00FB7A88" w:rsidRDefault="00FB7A88" w:rsidP="00FB7A8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Toimii tutkimusta tekevän        tutkijaryhmän vastuullisena johtajana ja on virka/työsuhteessa organisaatioon koko tutkimuksen ajan. </w:t>
            </w:r>
          </w:p>
          <w:p w14:paraId="4F06B1BC" w14:textId="77777777" w:rsidR="00FB7A88" w:rsidRPr="00FB7A88" w:rsidRDefault="00FB7A88" w:rsidP="00FB7A8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B4028AB" w14:textId="2E0AE8EE" w:rsidR="00FB7A88" w:rsidRPr="00FB7A88" w:rsidRDefault="00FB7A88" w:rsidP="00E357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A88">
              <w:rPr>
                <w:rFonts w:ascii="Arial" w:hAnsi="Arial" w:cs="Arial"/>
                <w:bCs/>
                <w:i/>
                <w:sz w:val="20"/>
                <w:szCs w:val="20"/>
              </w:rPr>
              <w:t>Jos kyseessä on monikeskustutkimus, luettele tässä kaikkien keskusten tutkimuspaikkakohtaiset johtavat tutkijat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3BE7319C" w14:textId="77777777" w:rsidR="00FB7A88" w:rsidRDefault="00FB7A88" w:rsidP="00FB7A88">
            <w:pPr>
              <w:pStyle w:val="TableParagraph"/>
              <w:spacing w:line="251" w:lineRule="exact"/>
              <w:ind w:left="0" w:right="96"/>
              <w:rPr>
                <w:u w:val="single"/>
                <w:lang w:val="fi-FI"/>
              </w:rPr>
            </w:pPr>
          </w:p>
          <w:p w14:paraId="676517E9" w14:textId="6F230358" w:rsidR="00FB7A88" w:rsidRPr="00FB7A88" w:rsidRDefault="00FB7A88" w:rsidP="00FB7A88">
            <w:pPr>
              <w:pStyle w:val="TableParagraph"/>
              <w:spacing w:line="251" w:lineRule="exact"/>
              <w:ind w:left="0" w:right="96"/>
              <w:rPr>
                <w:u w:val="single"/>
                <w:lang w:val="fi-FI"/>
              </w:rPr>
            </w:pPr>
            <w:r w:rsidRPr="00FB7A88">
              <w:rPr>
                <w:u w:val="single"/>
                <w:lang w:val="fi-FI"/>
              </w:rPr>
              <w:t>Nimi, tehtävänimike/virka-asema, osoite, sähköposti, puhelinnumero</w:t>
            </w:r>
            <w:r w:rsidR="00E35725">
              <w:rPr>
                <w:u w:val="single"/>
                <w:lang w:val="fi-FI"/>
              </w:rPr>
              <w:t>:</w:t>
            </w:r>
          </w:p>
        </w:tc>
      </w:tr>
      <w:tr w:rsidR="00FB7A88" w:rsidRPr="00471894" w14:paraId="2474EE5B" w14:textId="77777777" w:rsidTr="00E35725">
        <w:trPr>
          <w:trHeight w:val="60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54970D39" w14:textId="753EC428" w:rsidR="00FB7A88" w:rsidRPr="00B81EB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>5. Yhteyshenkilö</w:t>
            </w:r>
          </w:p>
          <w:p w14:paraId="7F280131" w14:textId="06480B4D" w:rsidR="00FB7A88" w:rsidRPr="00B81EB8" w:rsidRDefault="00FB7A88" w:rsidP="00FB7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rekisteriä koskevissa asioissa</w:t>
            </w:r>
          </w:p>
          <w:p w14:paraId="14E64EBC" w14:textId="77777777" w:rsidR="00FB7A88" w:rsidRPr="00B81EB8" w:rsidRDefault="00FB7A88" w:rsidP="00FB7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43403" w14:textId="3A08E0DA" w:rsidR="00FB7A88" w:rsidRPr="00FB7A88" w:rsidRDefault="00FB7A88" w:rsidP="00FB7A8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Kun rekisterinpitäjänä HUS, </w:t>
            </w:r>
            <w:proofErr w:type="spellStart"/>
            <w:r w:rsidRPr="00FB7A88">
              <w:rPr>
                <w:rFonts w:ascii="Arial" w:hAnsi="Arial" w:cs="Arial"/>
                <w:bCs/>
                <w:i/>
                <w:sz w:val="20"/>
                <w:szCs w:val="20"/>
              </w:rPr>
              <w:t>HUSiin</w:t>
            </w:r>
            <w:proofErr w:type="spellEnd"/>
            <w:r w:rsidRPr="00FB7A8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virkasuhteessa oleva tutkimusryhmän jäsen.</w:t>
            </w:r>
          </w:p>
          <w:p w14:paraId="41E3305A" w14:textId="3989D631" w:rsidR="00FB7A88" w:rsidRPr="00B81EB8" w:rsidRDefault="00FB7A88" w:rsidP="00FB7A8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2D512" w14:textId="63CD568B" w:rsidR="00FB7A88" w:rsidRPr="00B81EB8" w:rsidRDefault="00FB7A88" w:rsidP="00FB7A88">
            <w:pPr>
              <w:pStyle w:val="TableParagraph"/>
              <w:spacing w:line="251" w:lineRule="exact"/>
              <w:ind w:left="0" w:right="96"/>
              <w:rPr>
                <w:u w:val="single"/>
                <w:lang w:val="fi-FI"/>
              </w:rPr>
            </w:pPr>
          </w:p>
        </w:tc>
      </w:tr>
      <w:tr w:rsidR="00FB7A88" w:rsidRPr="00471894" w14:paraId="43BCB921" w14:textId="77777777" w:rsidTr="00E35725">
        <w:trPr>
          <w:trHeight w:val="385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34E8D23B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B9C" w14:textId="77777777" w:rsidR="00FB7A88" w:rsidRPr="00B81EB8" w:rsidRDefault="00FB7A88" w:rsidP="00FB7A88">
            <w:pPr>
              <w:pStyle w:val="TableParagraph"/>
              <w:spacing w:line="251" w:lineRule="exact"/>
              <w:ind w:left="0" w:right="96"/>
              <w:rPr>
                <w:lang w:val="fi-FI"/>
              </w:rPr>
            </w:pPr>
          </w:p>
        </w:tc>
      </w:tr>
      <w:tr w:rsidR="00FB7A88" w:rsidRPr="00471894" w14:paraId="064E91CE" w14:textId="77777777" w:rsidTr="00E35725">
        <w:trPr>
          <w:trHeight w:val="45"/>
        </w:trPr>
        <w:tc>
          <w:tcPr>
            <w:tcW w:w="3256" w:type="dxa"/>
            <w:vMerge w:val="restart"/>
          </w:tcPr>
          <w:p w14:paraId="220E5997" w14:textId="4176D1B5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fi-FI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  <w:lang w:eastAsia="fi-FI"/>
              </w:rPr>
              <w:t>6. Henkilötietojen käsittelyn</w:t>
            </w:r>
          </w:p>
          <w:p w14:paraId="64D95A0B" w14:textId="626739E4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fi-FI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  <w:lang w:eastAsia="fi-FI"/>
              </w:rPr>
              <w:t xml:space="preserve">tarkoitukset </w:t>
            </w:r>
          </w:p>
          <w:p w14:paraId="2D24D77D" w14:textId="77777777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fi-FI"/>
              </w:rPr>
            </w:pPr>
          </w:p>
          <w:p w14:paraId="495F5D03" w14:textId="3215819C" w:rsid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fi-FI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  <w:lang w:eastAsia="fi-FI"/>
              </w:rPr>
              <w:t>Tutkimuksen kohde</w:t>
            </w:r>
            <w:r>
              <w:rPr>
                <w:rFonts w:ascii="Arial" w:hAnsi="Arial" w:cs="Arial"/>
                <w:i/>
                <w:sz w:val="20"/>
                <w:szCs w:val="20"/>
                <w:lang w:eastAsia="fi-FI"/>
              </w:rPr>
              <w:t>.</w:t>
            </w:r>
          </w:p>
          <w:p w14:paraId="4A160D7C" w14:textId="77777777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eastAsia="fi-FI"/>
              </w:rPr>
            </w:pPr>
          </w:p>
          <w:p w14:paraId="53132F73" w14:textId="77777777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fi-FI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  <w:lang w:eastAsia="fi-FI"/>
              </w:rPr>
              <w:t>Tutkimuksen kesto (alku- ja loppupäivämäärä).</w:t>
            </w:r>
          </w:p>
          <w:p w14:paraId="1B8FC8BB" w14:textId="572F5B07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eastAsia="fi-FI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76145D5C" w14:textId="13372612" w:rsidR="00FB7A88" w:rsidRPr="00B81EB8" w:rsidRDefault="00FB7A88" w:rsidP="00FB7A88">
            <w:pPr>
              <w:pStyle w:val="TableParagraph"/>
              <w:spacing w:line="251" w:lineRule="exact"/>
              <w:ind w:left="0" w:right="96"/>
              <w:rPr>
                <w:highlight w:val="yellow"/>
                <w:u w:val="single"/>
                <w:lang w:val="fi-FI"/>
              </w:rPr>
            </w:pPr>
          </w:p>
        </w:tc>
      </w:tr>
      <w:tr w:rsidR="00FB7A88" w:rsidRPr="00471894" w14:paraId="0DDBA680" w14:textId="77777777" w:rsidTr="00E35725">
        <w:trPr>
          <w:trHeight w:val="577"/>
        </w:trPr>
        <w:tc>
          <w:tcPr>
            <w:tcW w:w="3256" w:type="dxa"/>
            <w:vMerge/>
          </w:tcPr>
          <w:p w14:paraId="0F3C3739" w14:textId="77777777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14:paraId="67E15954" w14:textId="77777777" w:rsidR="00FB7A88" w:rsidRPr="00B81EB8" w:rsidRDefault="00FB7A88" w:rsidP="00FB7A88">
            <w:pPr>
              <w:pStyle w:val="TableParagraph"/>
              <w:spacing w:line="251" w:lineRule="exact"/>
              <w:ind w:left="0" w:right="96"/>
              <w:rPr>
                <w:lang w:val="fi-FI"/>
              </w:rPr>
            </w:pPr>
          </w:p>
          <w:p w14:paraId="14113264" w14:textId="77777777" w:rsidR="00FB7A88" w:rsidRPr="00B81EB8" w:rsidRDefault="00FB7A88" w:rsidP="00FB7A88">
            <w:pPr>
              <w:rPr>
                <w:sz w:val="22"/>
                <w:szCs w:val="22"/>
              </w:rPr>
            </w:pPr>
          </w:p>
          <w:p w14:paraId="7EBF6EB7" w14:textId="77777777" w:rsidR="00FB7A88" w:rsidRDefault="00FB7A88" w:rsidP="00FB7A88">
            <w:pPr>
              <w:rPr>
                <w:sz w:val="22"/>
                <w:szCs w:val="22"/>
              </w:rPr>
            </w:pPr>
          </w:p>
          <w:p w14:paraId="634AA65B" w14:textId="77777777" w:rsidR="00FB7A88" w:rsidRPr="00B81EB8" w:rsidRDefault="00FB7A88" w:rsidP="00FB7A88">
            <w:pPr>
              <w:rPr>
                <w:sz w:val="22"/>
                <w:szCs w:val="22"/>
              </w:rPr>
            </w:pPr>
          </w:p>
          <w:p w14:paraId="141F3FB4" w14:textId="58C5114F" w:rsidR="00FB7A88" w:rsidRPr="00B81EB8" w:rsidRDefault="00FB7A88" w:rsidP="00FB7A88">
            <w:pPr>
              <w:tabs>
                <w:tab w:val="left" w:pos="1965"/>
                <w:tab w:val="left" w:pos="2505"/>
              </w:tabs>
              <w:rPr>
                <w:sz w:val="22"/>
                <w:szCs w:val="22"/>
              </w:rPr>
            </w:pPr>
            <w:r w:rsidRPr="00B81EB8">
              <w:rPr>
                <w:sz w:val="22"/>
                <w:szCs w:val="22"/>
              </w:rPr>
              <w:tab/>
            </w:r>
            <w:r w:rsidRPr="00B81EB8">
              <w:rPr>
                <w:sz w:val="22"/>
                <w:szCs w:val="22"/>
              </w:rPr>
              <w:tab/>
            </w:r>
          </w:p>
        </w:tc>
      </w:tr>
      <w:tr w:rsidR="00FB7A88" w:rsidRPr="00471894" w14:paraId="15941255" w14:textId="77777777" w:rsidTr="008E4BAF">
        <w:trPr>
          <w:trHeight w:val="1325"/>
        </w:trPr>
        <w:tc>
          <w:tcPr>
            <w:tcW w:w="3256" w:type="dxa"/>
          </w:tcPr>
          <w:p w14:paraId="14225329" w14:textId="7247E8A4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fi-FI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  <w:lang w:eastAsia="fi-FI"/>
              </w:rPr>
              <w:t>7. Henkilötietojen käsittelyn</w:t>
            </w:r>
          </w:p>
          <w:p w14:paraId="50AF5BBE" w14:textId="158824B8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fi-FI"/>
              </w:rPr>
            </w:pPr>
            <w:r w:rsidRPr="00B81EB8">
              <w:rPr>
                <w:rFonts w:ascii="Arial" w:hAnsi="Arial" w:cs="Arial"/>
                <w:b/>
                <w:bCs/>
                <w:sz w:val="22"/>
                <w:szCs w:val="22"/>
                <w:lang w:eastAsia="fi-FI"/>
              </w:rPr>
              <w:t>oikeusperuste</w:t>
            </w:r>
          </w:p>
          <w:p w14:paraId="22F56509" w14:textId="77777777" w:rsidR="00FB7A88" w:rsidRPr="00B81EB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fi-FI"/>
              </w:rPr>
            </w:pPr>
          </w:p>
          <w:p w14:paraId="714DDA8C" w14:textId="725F6861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</w:pPr>
            <w:r w:rsidRPr="00FB7A8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  <w:t>Valitse vain YKSI käsittelyperuste</w:t>
            </w:r>
          </w:p>
          <w:p w14:paraId="513441B4" w14:textId="5CC988F4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</w:pPr>
          </w:p>
          <w:p w14:paraId="3A97EE6E" w14:textId="42AC27CA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</w:pPr>
            <w:r w:rsidRPr="00FB7A8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  <w:t>Käsittelyperusteeksi valitaan ensisijaisesti Yleinen etu.</w:t>
            </w:r>
          </w:p>
          <w:p w14:paraId="5F0ADDA6" w14:textId="77777777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</w:pPr>
          </w:p>
          <w:p w14:paraId="617F46EC" w14:textId="64507C77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fi-FI"/>
              </w:rPr>
            </w:pPr>
            <w:r w:rsidRPr="00FB7A88">
              <w:rPr>
                <w:rFonts w:ascii="Arial" w:hAnsi="Arial" w:cs="Arial"/>
                <w:i/>
                <w:iCs/>
                <w:sz w:val="20"/>
                <w:szCs w:val="20"/>
                <w:lang w:eastAsia="fi-FI"/>
              </w:rPr>
              <w:t>Suostumus valitaan käsittelyperusteeksi vain poikkeustapauksissa, todella harkiten ja perustellen.</w:t>
            </w:r>
          </w:p>
          <w:p w14:paraId="0EA9A49E" w14:textId="198AAC99" w:rsidR="00FB7A88" w:rsidRPr="00FB7A88" w:rsidRDefault="00FB7A88" w:rsidP="00FB7A88">
            <w:pPr>
              <w:rPr>
                <w:rFonts w:ascii="Arial" w:hAnsi="Arial" w:cs="Arial"/>
                <w:i/>
                <w:iCs/>
                <w:sz w:val="20"/>
                <w:szCs w:val="20"/>
                <w:lang w:eastAsia="fi-FI"/>
              </w:rPr>
            </w:pPr>
          </w:p>
          <w:p w14:paraId="048D8894" w14:textId="090AFE70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fi-FI"/>
              </w:rPr>
            </w:pPr>
            <w:r w:rsidRPr="00FB7A88">
              <w:rPr>
                <w:rFonts w:ascii="Arial" w:hAnsi="Arial" w:cs="Arial"/>
                <w:i/>
                <w:iCs/>
                <w:sz w:val="20"/>
                <w:szCs w:val="20"/>
                <w:lang w:eastAsia="fi-FI"/>
              </w:rPr>
              <w:t>* arkaluonteiset henkilötiedot esim. geneettiset tiedot, terveystiedot yms.</w:t>
            </w:r>
          </w:p>
          <w:p w14:paraId="2AFAB4DB" w14:textId="77777777" w:rsidR="00FB7A88" w:rsidRP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</w:pPr>
          </w:p>
          <w:p w14:paraId="59BEDAC4" w14:textId="6D5032FB" w:rsidR="00FB7A88" w:rsidRPr="00FB7A88" w:rsidRDefault="00FB7A88" w:rsidP="00FB7A88">
            <w:pPr>
              <w:autoSpaceDE w:val="0"/>
              <w:autoSpaceDN w:val="0"/>
              <w:adjustRightInd w:val="0"/>
              <w:rPr>
                <w:rStyle w:val="Hyperlinkki"/>
                <w:bCs/>
                <w:i/>
                <w:iCs/>
                <w:sz w:val="20"/>
                <w:szCs w:val="20"/>
              </w:rPr>
            </w:pPr>
            <w:r w:rsidRPr="00FB7A8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  <w:t xml:space="preserve">Katso lisää käsittelyn oikeusperusteita tietosuojavaltuutetun </w:t>
            </w:r>
            <w:hyperlink r:id="rId11" w:history="1">
              <w:r w:rsidRPr="00FB7A88">
                <w:rPr>
                  <w:rStyle w:val="Hyperlinkki"/>
                  <w:rFonts w:ascii="Arial" w:hAnsi="Arial" w:cs="Arial"/>
                  <w:bCs/>
                  <w:i/>
                  <w:iCs/>
                  <w:sz w:val="20"/>
                  <w:szCs w:val="20"/>
                  <w:lang w:eastAsia="fi-FI"/>
                </w:rPr>
                <w:t>sivulta</w:t>
              </w:r>
            </w:hyperlink>
            <w:r w:rsidRPr="00FB7A88">
              <w:rPr>
                <w:rStyle w:val="Hyperlinkki"/>
                <w:rFonts w:ascii="Arial" w:hAnsi="Arial" w:cs="Arial"/>
                <w:bCs/>
                <w:i/>
                <w:iCs/>
                <w:sz w:val="20"/>
                <w:szCs w:val="20"/>
                <w:lang w:eastAsia="fi-FI"/>
              </w:rPr>
              <w:t>.</w:t>
            </w:r>
          </w:p>
          <w:p w14:paraId="2C3DB942" w14:textId="77777777" w:rsidR="00FB7A88" w:rsidRDefault="00FB7A88" w:rsidP="00FB7A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fi-FI"/>
              </w:rPr>
            </w:pPr>
          </w:p>
          <w:p w14:paraId="24045614" w14:textId="77777777" w:rsidR="00E35725" w:rsidRPr="00E35725" w:rsidRDefault="00E35725" w:rsidP="00E35725">
            <w:pPr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14:paraId="6CB23237" w14:textId="77777777" w:rsidR="00E35725" w:rsidRPr="00E35725" w:rsidRDefault="00E35725" w:rsidP="00E35725">
            <w:pPr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14:paraId="03DD182D" w14:textId="19838E90" w:rsidR="00E35725" w:rsidRPr="00E35725" w:rsidRDefault="00E35725" w:rsidP="00E35725">
            <w:pPr>
              <w:ind w:firstLine="1304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  <w:tc>
          <w:tcPr>
            <w:tcW w:w="6945" w:type="dxa"/>
          </w:tcPr>
          <w:p w14:paraId="7C4A716A" w14:textId="5A168D46" w:rsidR="00FB7A88" w:rsidRDefault="00FB7A88" w:rsidP="00FB7A88">
            <w:pPr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</w:p>
          <w:p w14:paraId="7ECE1B45" w14:textId="5752AA7A" w:rsidR="00FB7A88" w:rsidRPr="00B81EB8" w:rsidRDefault="00126558" w:rsidP="00FB7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563C1" w:themeColor="hyperlink"/>
                  <w:sz w:val="22"/>
                  <w:szCs w:val="22"/>
                  <w:u w:val="single"/>
                </w:rPr>
                <w:id w:val="1350374606"/>
                <w:placeholder>
                  <w:docPart w:val="5E0C205703F341DFA2241E8BBEB443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2E621A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4718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A88"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Yleinen etu tieteellisessä tutkimuksessa:</w:t>
            </w:r>
          </w:p>
          <w:p w14:paraId="05A1D6E9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B85DC" w14:textId="156E26FA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 xml:space="preserve">Henkilötietojen käsittely perustuu EU:n tietosuoja-asetuksen artiklaan 6, 1 e: </w:t>
            </w:r>
            <w:r w:rsidRPr="00CA3C06">
              <w:rPr>
                <w:rFonts w:ascii="Arial" w:hAnsi="Arial" w:cs="Arial"/>
                <w:i/>
                <w:iCs/>
                <w:sz w:val="22"/>
                <w:szCs w:val="22"/>
              </w:rPr>
              <w:t>yleistä etua koskevan tehtävän suorittaminen tai rekisterinpitäjälle kuuluvan julkisen vallan käyttö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 ja arkaluonteisten tietojen käsittely perustuu tietosuoja-asetuksen artiklaan 9 erityiset henkilötietoryhmät *, 2 j: </w:t>
            </w:r>
            <w:r w:rsidRPr="00CA3C06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B81EB8">
              <w:rPr>
                <w:rFonts w:ascii="Arial" w:hAnsi="Arial" w:cs="Arial"/>
                <w:i/>
                <w:iCs/>
                <w:sz w:val="22"/>
                <w:szCs w:val="22"/>
              </w:rPr>
              <w:t>leisen edun mukainen tieteellinen tutkimustarkoitus tai tilastollinen tarkoitus</w:t>
            </w:r>
            <w:r w:rsidRPr="00B81E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74A9AC" w14:textId="77777777" w:rsidR="00FB7A88" w:rsidRPr="00B81EB8" w:rsidRDefault="00FB7A88" w:rsidP="00FB7A88">
            <w:pPr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10DB6B75" w14:textId="4A786D36" w:rsidR="00FB7A8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5212064"/>
                <w:placeholder>
                  <w:docPart w:val="E2B9B346162B45B0BF2D5A5414C75F6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A88"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Yleinen etu kliinisessä lääketutkimuksessa ja kliinisessä laitetutkimuksessa:</w:t>
            </w:r>
          </w:p>
          <w:p w14:paraId="7BCF2A78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AD321" w14:textId="2F5F3E28" w:rsidR="00FB7A88" w:rsidRPr="00B81EB8" w:rsidRDefault="00FB7A88" w:rsidP="00FB7A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 xml:space="preserve">Henkilötietojen käsittely perustuu EU:n tietosuoja-asetuksen </w:t>
            </w:r>
            <w:r w:rsidRPr="00B81EB8">
              <w:rPr>
                <w:sz w:val="22"/>
                <w:szCs w:val="22"/>
              </w:rPr>
              <w:br/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artiklaan 6, 1 c: </w:t>
            </w:r>
            <w:r w:rsidRPr="00B81E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käsittely on tarpeen rekisterinpitäjän lakisääteisen velvoitteen noudattamiseksi 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ja 1 e: </w:t>
            </w:r>
            <w:r w:rsidRPr="00CA3C06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B81EB8">
              <w:rPr>
                <w:rFonts w:ascii="Arial" w:hAnsi="Arial" w:cs="Arial"/>
                <w:i/>
                <w:iCs/>
                <w:sz w:val="22"/>
                <w:szCs w:val="22"/>
              </w:rPr>
              <w:t>leistä etua koskevan tehtävän suorittaminen tai rekisterinpitäjälle kuuluvan julkisen vallan käyttö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 ja arkaluonteisten tietojen käsittely perustuu tietosuoja-asetuksen artiklaan 9 erityiset henkilötietoryhmät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*, 2 i: </w:t>
            </w:r>
            <w:r w:rsidRPr="00CA3C06">
              <w:rPr>
                <w:rFonts w:ascii="Arial" w:hAnsi="Arial" w:cs="Arial"/>
                <w:i/>
                <w:iCs/>
                <w:sz w:val="22"/>
                <w:szCs w:val="22"/>
              </w:rPr>
              <w:t>k</w:t>
            </w:r>
            <w:r w:rsidRPr="00B81EB8">
              <w:rPr>
                <w:rFonts w:ascii="Arial" w:hAnsi="Arial" w:cs="Arial"/>
                <w:i/>
                <w:iCs/>
                <w:sz w:val="22"/>
                <w:szCs w:val="22"/>
              </w:rPr>
              <w:t>ansanterveyteen liittyvä yleinen etu</w:t>
            </w:r>
          </w:p>
          <w:p w14:paraId="0E5B058B" w14:textId="1E0776D0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47D9F" w14:textId="324AE51A" w:rsidR="00FB7A88" w:rsidRPr="00B81EB8" w:rsidRDefault="00126558" w:rsidP="00E357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88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A88"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Muu peruste (</w:t>
            </w:r>
            <w:r w:rsidR="00FB7A88" w:rsidRPr="00B81EB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katso EU:n tietosuoja-asetus</w:t>
            </w:r>
            <w:r w:rsidR="00FB7A88" w:rsidRPr="00B81E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</w:p>
        </w:tc>
      </w:tr>
      <w:tr w:rsidR="00FB7A88" w:rsidRPr="00471894" w14:paraId="15B2F393" w14:textId="77777777" w:rsidTr="006E52BD">
        <w:trPr>
          <w:trHeight w:val="368"/>
        </w:trPr>
        <w:tc>
          <w:tcPr>
            <w:tcW w:w="3256" w:type="dxa"/>
            <w:vMerge w:val="restart"/>
          </w:tcPr>
          <w:p w14:paraId="6D026A05" w14:textId="27C25ABF" w:rsidR="00FB7A8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lastRenderedPageBreak/>
              <w:t>8. Tutkimusrekisterin tietosisältö</w:t>
            </w:r>
          </w:p>
          <w:p w14:paraId="334D8233" w14:textId="77777777" w:rsidR="00FB7A88" w:rsidRPr="00B81EB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CA5719" w14:textId="31A6E1F9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Keitä rekisteröidyt ovat 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br/>
              <w:t xml:space="preserve">(potilaat/terveet vapaaehtoiset/muu erityisryhmä). </w:t>
            </w:r>
          </w:p>
          <w:p w14:paraId="639F9F72" w14:textId="77777777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F7F3C7" w14:textId="303B236A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Henkilöiden yksilöintitiedot (esim. nimi, syntymäaika, henkilötunnus, yhteystiedot), </w:t>
            </w:r>
          </w:p>
          <w:p w14:paraId="75D17FFC" w14:textId="66886730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>tutkimukseen kerättävät tiedot (esim. hoitotiedot, lääkitystiedot, kuvantamistiedot, diagnoositiedot jne.)</w:t>
            </w:r>
            <w:r w:rsidR="004309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46DC1DB" w14:textId="77777777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455FDE" w14:textId="77777777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Jos olet pyytämässä tietoja HUS Tietopalvelusta, kerro luovutetaanko tiedot sinulle tunnisteellisena vai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pseudonymisoituna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ja kuvaile tarkasti jokainen muuttuja ja yksilöity käyttötarkoitus.</w:t>
            </w:r>
          </w:p>
          <w:p w14:paraId="13CE0DDB" w14:textId="77777777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62D400" w14:textId="0E2735BE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>Tunnisteellinen tieto luovutetaan rekisteritutkimukseen vain perustellusta syystä, esim. tietoa ei löydy HUS Tietoaltaalta.</w:t>
            </w:r>
          </w:p>
          <w:p w14:paraId="600E1EF5" w14:textId="77777777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3FF78D" w14:textId="77777777" w:rsidR="00FB7A88" w:rsidRPr="00FB7A8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Tutkimuksessa saa käsitellä ainoastaan tutkimuksen kannalta välttämätöntä tietoa. </w:t>
            </w:r>
          </w:p>
          <w:p w14:paraId="15DE5DB4" w14:textId="4272C8A9" w:rsidR="00FB7A88" w:rsidRPr="00B81EB8" w:rsidRDefault="00FB7A88" w:rsidP="00FB7A88">
            <w:pPr>
              <w:pStyle w:val="Luettelokappale"/>
              <w:ind w:left="17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945" w:type="dxa"/>
            <w:tcBorders>
              <w:bottom w:val="nil"/>
            </w:tcBorders>
          </w:tcPr>
          <w:p w14:paraId="50F1FF49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0850A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>Luettele tutkimusrekisteriin kerättävät tiedot ja rekisteröityjen määrä (otoskoko)</w:t>
            </w:r>
            <w:r w:rsidRPr="00B81E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81EB8">
              <w:rPr>
                <w:rFonts w:ascii="Arial" w:hAnsi="Arial" w:cs="Arial"/>
                <w:bCs/>
                <w:sz w:val="22"/>
                <w:szCs w:val="22"/>
              </w:rPr>
              <w:t>tai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 kuvaa ne erillisessä liitteessä</w:t>
            </w:r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  <w:p w14:paraId="21FED088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EBD780B" w14:textId="1B1CE054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B7A88" w:rsidRPr="00471894" w14:paraId="5DDB7211" w14:textId="77777777" w:rsidTr="006E52BD">
        <w:trPr>
          <w:trHeight w:val="258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D593D2E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CDBDC" w14:textId="43EB82F4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B7A88" w:rsidRPr="00471894" w14:paraId="6DA3D63F" w14:textId="77777777" w:rsidTr="006E52BD">
        <w:trPr>
          <w:trHeight w:val="1113"/>
        </w:trPr>
        <w:tc>
          <w:tcPr>
            <w:tcW w:w="3256" w:type="dxa"/>
            <w:vMerge/>
          </w:tcPr>
          <w:p w14:paraId="46B3ECA3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7747215F" w14:textId="0ADA048B" w:rsidR="00FB7A8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7370406"/>
                <w:placeholder>
                  <w:docPart w:val="E0AA8937D2304580914B026B8A70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64889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A88" w:rsidRPr="00A02D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FB7A88" w:rsidRPr="00A02DEA">
              <w:rPr>
                <w:rFonts w:ascii="Arial" w:hAnsi="Arial" w:cs="Arial"/>
                <w:sz w:val="22"/>
                <w:szCs w:val="22"/>
              </w:rPr>
              <w:t>erättävät tiedot on kuvattu erillisessä liitteessä; kirjaa tähän liitteen nimi, viittaus tutkimussuunnitelmaan ei ole riittävä.</w:t>
            </w:r>
          </w:p>
          <w:p w14:paraId="62FF542B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F7C6A" w14:textId="4BFA84D2" w:rsidR="00FB7A8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05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Poimittavat tiedot toimitetaan rekisteritutkimukseen tunnisteellisina, perustelut:</w:t>
            </w:r>
          </w:p>
          <w:p w14:paraId="3068E56B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04430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4EDC9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627E8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A09B8" w14:textId="563B27BC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88" w:rsidRPr="00471894" w14:paraId="5D6B11AD" w14:textId="77777777" w:rsidTr="008E4BAF">
        <w:trPr>
          <w:trHeight w:val="277"/>
        </w:trPr>
        <w:tc>
          <w:tcPr>
            <w:tcW w:w="3256" w:type="dxa"/>
            <w:vMerge w:val="restart"/>
          </w:tcPr>
          <w:p w14:paraId="553869AC" w14:textId="4D21D94B" w:rsidR="00FB7A88" w:rsidRPr="00B81EB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>9. Tietolähteet</w:t>
            </w:r>
          </w:p>
          <w:p w14:paraId="707210CC" w14:textId="1A93F97C" w:rsidR="00FB7A88" w:rsidRPr="00B81EB8" w:rsidRDefault="00FB7A88" w:rsidP="00FB7A8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1EB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bottom w:val="nil"/>
            </w:tcBorders>
          </w:tcPr>
          <w:p w14:paraId="0E883E72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E280A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  <w:r w:rsidRPr="00EE06DD">
              <w:rPr>
                <w:rFonts w:ascii="Arial" w:hAnsi="Arial" w:cs="Arial"/>
                <w:sz w:val="22"/>
                <w:szCs w:val="22"/>
              </w:rPr>
              <w:t>Rekisteriin tallennettavien tietojen tietolähteet:</w:t>
            </w:r>
          </w:p>
          <w:p w14:paraId="62FB4AA2" w14:textId="38FAF834" w:rsidR="00FB7A88" w:rsidRPr="00EE06DD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88" w:rsidRPr="00471894" w14:paraId="5AE039AF" w14:textId="77777777" w:rsidTr="008E4BAF">
        <w:trPr>
          <w:trHeight w:val="1554"/>
        </w:trPr>
        <w:tc>
          <w:tcPr>
            <w:tcW w:w="3256" w:type="dxa"/>
            <w:vMerge/>
          </w:tcPr>
          <w:p w14:paraId="6F91F81B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14:paraId="625EF443" w14:textId="681EC444" w:rsidR="00FB7A88" w:rsidRPr="00B81EB8" w:rsidRDefault="00126558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88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eastAsia="MS Gothic" w:hAnsi="Arial" w:cs="Arial"/>
                <w:sz w:val="22"/>
                <w:szCs w:val="22"/>
              </w:rPr>
              <w:t xml:space="preserve"> Potilastietojärjestelmät/</w:t>
            </w:r>
            <w:r w:rsidR="00FB7A88" w:rsidRPr="00B81EB8">
              <w:rPr>
                <w:rFonts w:ascii="Arial" w:eastAsia="Arial" w:hAnsi="Arial" w:cs="Arial"/>
                <w:sz w:val="22"/>
                <w:szCs w:val="22"/>
              </w:rPr>
              <w:t>Potilastietorekisterit</w:t>
            </w:r>
          </w:p>
          <w:p w14:paraId="5DA1FB8A" w14:textId="6F9CB80D" w:rsidR="00FB7A88" w:rsidRPr="00B81EB8" w:rsidRDefault="00126558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303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eastAsia="Arial" w:hAnsi="Arial" w:cs="Arial"/>
                <w:sz w:val="22"/>
                <w:szCs w:val="22"/>
              </w:rPr>
              <w:t xml:space="preserve"> Tutkijan /Tutkittavan oma toiminta (esim. verenpaineen mittaus)</w:t>
            </w:r>
          </w:p>
          <w:p w14:paraId="72F0C1F9" w14:textId="6B816A61" w:rsidR="00FB7A88" w:rsidRPr="00B81EB8" w:rsidRDefault="00126558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50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eastAsia="Arial" w:hAnsi="Arial" w:cs="Arial"/>
                <w:sz w:val="22"/>
                <w:szCs w:val="22"/>
              </w:rPr>
              <w:t xml:space="preserve"> Tutkittavan antamat tiedot (esim. kyselyt, haastattelut)</w:t>
            </w:r>
          </w:p>
          <w:p w14:paraId="3280615B" w14:textId="1C2D3609" w:rsidR="00FB7A88" w:rsidRPr="00B81EB8" w:rsidRDefault="00126558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08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eastAsia="Arial" w:hAnsi="Arial" w:cs="Arial"/>
                <w:sz w:val="22"/>
                <w:szCs w:val="22"/>
              </w:rPr>
              <w:t xml:space="preserve"> Muut henkilörekisterit (esim. Kela), luettele:</w:t>
            </w:r>
          </w:p>
          <w:p w14:paraId="5C49D1CD" w14:textId="5E36DDAB" w:rsidR="00FB7A88" w:rsidRDefault="00126558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047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eastAsia="Arial" w:hAnsi="Arial" w:cs="Arial"/>
                <w:sz w:val="22"/>
                <w:szCs w:val="22"/>
              </w:rPr>
              <w:t xml:space="preserve"> Muut tietolähteet, luettele:</w:t>
            </w:r>
          </w:p>
          <w:p w14:paraId="7E1EBA2C" w14:textId="77777777" w:rsidR="004309AF" w:rsidRDefault="004309AF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C1CCD0" w14:textId="77777777" w:rsidR="004309AF" w:rsidRDefault="004309AF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6F4028" w14:textId="77777777" w:rsidR="004309AF" w:rsidRDefault="004309AF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D5772" w14:textId="77777777" w:rsidR="004309AF" w:rsidRDefault="004309AF" w:rsidP="00FB7A8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AB0CA9" w14:textId="77777777" w:rsidR="00FB7A88" w:rsidRDefault="00FB7A88" w:rsidP="00FB7A8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4DE810FB" w14:textId="3935C0B3" w:rsidR="004309AF" w:rsidRPr="00B81EB8" w:rsidRDefault="004309AF" w:rsidP="00FB7A8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FB7A88" w:rsidRPr="00471894" w14:paraId="1F0FD401" w14:textId="77777777" w:rsidTr="008E4BAF">
        <w:trPr>
          <w:trHeight w:val="419"/>
        </w:trPr>
        <w:tc>
          <w:tcPr>
            <w:tcW w:w="3256" w:type="dxa"/>
            <w:vMerge w:val="restart"/>
          </w:tcPr>
          <w:p w14:paraId="39F68C57" w14:textId="77777777" w:rsidR="00FB7A8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10. Henkilötietojen käsittelyyn käytettävät resurssit</w:t>
            </w:r>
          </w:p>
          <w:p w14:paraId="00720995" w14:textId="77777777" w:rsidR="00FB7A8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15D3A2" w14:textId="77777777" w:rsidR="004309AF" w:rsidRDefault="004309AF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5848E8" w14:textId="77777777" w:rsidR="004309AF" w:rsidRDefault="004309AF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E3151A" w14:textId="77777777" w:rsidR="004309AF" w:rsidRDefault="004309AF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F83FDC" w14:textId="77777777" w:rsidR="004309AF" w:rsidRDefault="004309AF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493493" w14:textId="77777777" w:rsidR="004309AF" w:rsidRDefault="004309AF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4235FC" w14:textId="77777777" w:rsidR="004309AF" w:rsidRDefault="004309AF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583819" w14:textId="77777777" w:rsidR="004309AF" w:rsidRDefault="004309AF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B6BBA8" w14:textId="77777777" w:rsidR="004309AF" w:rsidRDefault="004309AF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2B22A4" w14:textId="566CF318" w:rsidR="00FB7A88" w:rsidRPr="00FB7A88" w:rsidRDefault="00FB7A88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>*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Huom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! toisiolain alaisissa rekisteritutkimuksissa ei voi käyttää muuta tietoturvallista alustaa kuin HUS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Acamedic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tai muuta Valviran hyväksymää käyttöympäristöä kuten Findatan Kapseli.</w:t>
            </w:r>
          </w:p>
          <w:p w14:paraId="2B2BE9A7" w14:textId="63EF3020" w:rsidR="00FB7A88" w:rsidRPr="00FB7A88" w:rsidRDefault="00FB7A88" w:rsidP="00FB7A88">
            <w:pPr>
              <w:pStyle w:val="pf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A88">
              <w:rPr>
                <w:rStyle w:val="cf01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**Aineisto on </w:t>
            </w:r>
            <w:proofErr w:type="spellStart"/>
            <w:r w:rsidRPr="00FB7A88">
              <w:rPr>
                <w:rStyle w:val="cf01"/>
                <w:rFonts w:ascii="Arial" w:hAnsi="Arial" w:cs="Arial"/>
                <w:b w:val="0"/>
                <w:bCs w:val="0"/>
                <w:sz w:val="20"/>
                <w:szCs w:val="20"/>
              </w:rPr>
              <w:t>pseudonymisoitu</w:t>
            </w:r>
            <w:proofErr w:type="spellEnd"/>
            <w:r w:rsidRPr="00FB7A88">
              <w:rPr>
                <w:rStyle w:val="cf01"/>
                <w:rFonts w:ascii="Arial" w:hAnsi="Arial" w:cs="Arial"/>
                <w:b w:val="0"/>
                <w:bCs w:val="0"/>
                <w:sz w:val="20"/>
                <w:szCs w:val="20"/>
              </w:rPr>
              <w:t>= Henkilötiedoista on poistettu suorat tunnistetiedot, mutta henkilö on identifioitavissa l</w:t>
            </w:r>
            <w:r w:rsidRPr="00FB7A88">
              <w:rPr>
                <w:rStyle w:val="cf01"/>
                <w:bCs w:val="0"/>
                <w:sz w:val="20"/>
                <w:szCs w:val="20"/>
              </w:rPr>
              <w:t>i</w:t>
            </w:r>
            <w:r w:rsidRPr="00FB7A88">
              <w:rPr>
                <w:rStyle w:val="cf01"/>
                <w:rFonts w:ascii="Arial" w:hAnsi="Arial" w:cs="Arial"/>
                <w:b w:val="0"/>
                <w:bCs w:val="0"/>
                <w:sz w:val="20"/>
                <w:szCs w:val="20"/>
              </w:rPr>
              <w:t>sätietojen tai koodiavaimen avulla.</w:t>
            </w:r>
          </w:p>
          <w:p w14:paraId="35C62B77" w14:textId="59B81FAF" w:rsidR="00FB7A88" w:rsidRPr="009144F2" w:rsidRDefault="00FB7A88" w:rsidP="00FB7A8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8179203" w14:textId="77777777" w:rsidR="00FB7A88" w:rsidRPr="00CA3C06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93AE971" w14:textId="5AC6554A" w:rsidR="00FB7A88" w:rsidRPr="00CA3C06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A3C06">
              <w:rPr>
                <w:rFonts w:ascii="Arial" w:hAnsi="Arial" w:cs="Arial"/>
                <w:sz w:val="22"/>
                <w:szCs w:val="22"/>
                <w:u w:val="single"/>
              </w:rPr>
              <w:t>Kuvaus tutkimusrekisterin säilytyksestä</w:t>
            </w:r>
          </w:p>
          <w:p w14:paraId="17C949E9" w14:textId="77777777" w:rsidR="00FB7A88" w:rsidRPr="00CA3C06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F405299" w14:textId="2F387405" w:rsidR="00FB7A8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309AF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HUOM!</w:t>
            </w:r>
            <w:r w:rsidRPr="004309A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4309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Koodiavain säilytetään eri paikassa kuin koodattu tutkimusaineisto, esim. suljettu </w:t>
            </w:r>
            <w:proofErr w:type="spellStart"/>
            <w:r w:rsidRPr="004309AF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proofErr w:type="spellEnd"/>
            <w:r w:rsidRPr="004309AF">
              <w:rPr>
                <w:rFonts w:ascii="Arial" w:hAnsi="Arial" w:cs="Arial"/>
                <w:i/>
                <w:iCs/>
                <w:sz w:val="20"/>
                <w:szCs w:val="20"/>
              </w:rPr>
              <w:t>-alusta, tutkimuksen R-asema (</w:t>
            </w:r>
            <w:proofErr w:type="spellStart"/>
            <w:proofErr w:type="gramStart"/>
            <w:r w:rsidRPr="004309AF">
              <w:rPr>
                <w:rFonts w:ascii="Arial" w:hAnsi="Arial" w:cs="Arial"/>
                <w:i/>
                <w:iCs/>
                <w:sz w:val="20"/>
                <w:szCs w:val="20"/>
              </w:rPr>
              <w:t>kts.Tutkimuksen</w:t>
            </w:r>
            <w:proofErr w:type="spellEnd"/>
            <w:proofErr w:type="gramEnd"/>
            <w:r w:rsidRPr="004309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luvat -ohjeen liite 2).</w:t>
            </w:r>
          </w:p>
          <w:p w14:paraId="0E7E51AB" w14:textId="70F384CF" w:rsidR="004309AF" w:rsidRPr="00CA3C06" w:rsidRDefault="004309AF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B7A88" w:rsidRPr="00471894" w14:paraId="0043AB1C" w14:textId="77777777" w:rsidTr="008E4BAF">
        <w:trPr>
          <w:trHeight w:val="586"/>
        </w:trPr>
        <w:tc>
          <w:tcPr>
            <w:tcW w:w="3256" w:type="dxa"/>
            <w:vMerge/>
          </w:tcPr>
          <w:p w14:paraId="3D44FDC2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124B0" w14:textId="77777777" w:rsidR="00FB7A88" w:rsidRPr="00CA3C06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</w:p>
          <w:p w14:paraId="6AFF4121" w14:textId="25885A69" w:rsidR="00FB7A88" w:rsidRPr="00CA3C06" w:rsidRDefault="00FB7A88" w:rsidP="00FB7A88">
            <w:pPr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r w:rsidRPr="00CA3C06">
              <w:rPr>
                <w:rFonts w:ascii="Arial" w:eastAsia="Arial" w:hAnsi="Arial" w:cs="Arial"/>
                <w:b/>
                <w:bCs/>
                <w:sz w:val="22"/>
                <w:szCs w:val="22"/>
                <w:lang w:val="fi"/>
              </w:rPr>
              <w:t>Manuaalisen aineiston</w:t>
            </w:r>
            <w:r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(esim. paperiaineisto, jos sellaista tutkimuksessa muodostuu) suojaaminen: </w:t>
            </w:r>
          </w:p>
          <w:p w14:paraId="5244624F" w14:textId="77777777" w:rsidR="00FB7A88" w:rsidRPr="00CA3C06" w:rsidRDefault="00FB7A88" w:rsidP="00FB7A88">
            <w:pPr>
              <w:rPr>
                <w:rFonts w:ascii="Arial" w:eastAsia="Arial" w:hAnsi="Arial" w:cs="Arial"/>
                <w:sz w:val="22"/>
                <w:szCs w:val="22"/>
                <w:lang w:val="fi"/>
              </w:rPr>
            </w:pPr>
          </w:p>
          <w:p w14:paraId="1190F328" w14:textId="55A9AA09" w:rsidR="00FB7A88" w:rsidRPr="00CA3C06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57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</w:t>
            </w:r>
            <w:proofErr w:type="spellStart"/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>HUSin</w:t>
            </w:r>
            <w:proofErr w:type="spellEnd"/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hallinnoimassa lukitussa tilassa, johon pääsy vain tehtävään nimetyillä henkilöillä</w:t>
            </w:r>
          </w:p>
          <w:p w14:paraId="36C72809" w14:textId="0416FD21" w:rsidR="00FB7A88" w:rsidRPr="00CA3C06" w:rsidRDefault="00126558" w:rsidP="00FB7A88">
            <w:pPr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1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muu, mikä:</w:t>
            </w:r>
          </w:p>
          <w:p w14:paraId="14B0435F" w14:textId="77777777" w:rsidR="00FB7A88" w:rsidRPr="00CA3C06" w:rsidRDefault="00FB7A88" w:rsidP="00FB7A88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fi"/>
              </w:rPr>
            </w:pPr>
          </w:p>
          <w:p w14:paraId="6AC63A96" w14:textId="3C6F4B80" w:rsidR="00FB7A88" w:rsidRPr="00CA3C06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r w:rsidRPr="00CA3C06">
              <w:rPr>
                <w:rFonts w:ascii="Arial" w:eastAsia="Arial" w:hAnsi="Arial" w:cs="Arial"/>
                <w:b/>
                <w:bCs/>
                <w:sz w:val="22"/>
                <w:szCs w:val="22"/>
                <w:lang w:val="fi"/>
              </w:rPr>
              <w:t>Digitaalisen aineiston</w:t>
            </w:r>
            <w:r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suojaaminen (</w:t>
            </w:r>
            <w:proofErr w:type="spellStart"/>
            <w:proofErr w:type="gramStart"/>
            <w:r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>esim.tietojärjestelmät</w:t>
            </w:r>
            <w:proofErr w:type="spellEnd"/>
            <w:proofErr w:type="gramEnd"/>
            <w:r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, laitteet) *: </w:t>
            </w:r>
          </w:p>
          <w:p w14:paraId="3A3A4DF9" w14:textId="23439CA7" w:rsidR="00FB7A88" w:rsidRPr="00CA3C06" w:rsidRDefault="00126558" w:rsidP="00FB7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50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>HUSin</w:t>
            </w:r>
            <w:proofErr w:type="spellEnd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 xml:space="preserve"> hyväksymä tietoturvallinen alusta (esim. HUS </w:t>
            </w:r>
            <w:proofErr w:type="spellStart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>Acamedic</w:t>
            </w:r>
            <w:proofErr w:type="spellEnd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>HUSilainen</w:t>
            </w:r>
            <w:proofErr w:type="spellEnd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 xml:space="preserve"> ks. Pysyväisohje Tieteellisen tutkimuksen luvat </w:t>
            </w:r>
            <w:proofErr w:type="spellStart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>HUSissa</w:t>
            </w:r>
            <w:proofErr w:type="spellEnd"/>
            <w:r w:rsidR="00FB7A88" w:rsidRPr="00CA3C06">
              <w:rPr>
                <w:rFonts w:ascii="Arial" w:hAnsi="Arial" w:cs="Arial"/>
                <w:color w:val="000000"/>
                <w:sz w:val="22"/>
                <w:szCs w:val="22"/>
              </w:rPr>
              <w:t xml:space="preserve"> liite 2)</w:t>
            </w:r>
          </w:p>
          <w:p w14:paraId="6441F5F0" w14:textId="656309F4" w:rsidR="00FB7A88" w:rsidRPr="00CA3C06" w:rsidRDefault="00126558" w:rsidP="00FB7A88">
            <w:pPr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819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muu, mikä (esim. Findatan, THL:n tai lääkeyrityksen omat tietoturvalliset alustat):</w:t>
            </w:r>
          </w:p>
          <w:p w14:paraId="7259C01C" w14:textId="7BEF7F46" w:rsidR="00FB7A88" w:rsidRPr="00CA3C06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97917F" w14:textId="1B6AFC32" w:rsidR="00FB7A88" w:rsidRPr="00CA3C06" w:rsidRDefault="00FB7A88" w:rsidP="00FB7A88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fi"/>
              </w:rPr>
            </w:pPr>
            <w:r w:rsidRPr="00CA3C06">
              <w:rPr>
                <w:rFonts w:ascii="Arial" w:eastAsia="Arial" w:hAnsi="Arial" w:cs="Arial"/>
                <w:b/>
                <w:bCs/>
                <w:sz w:val="22"/>
                <w:szCs w:val="22"/>
                <w:lang w:val="fi"/>
              </w:rPr>
              <w:t>Suorien tunnistetietojen käsittely:</w:t>
            </w:r>
          </w:p>
          <w:p w14:paraId="33E6ED7E" w14:textId="77777777" w:rsidR="00FB7A88" w:rsidRPr="00CA3C06" w:rsidRDefault="00FB7A88" w:rsidP="00FB7A88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fi"/>
              </w:rPr>
            </w:pPr>
          </w:p>
          <w:p w14:paraId="7D86E01A" w14:textId="5DF759FB" w:rsidR="00FB7A88" w:rsidRPr="00CA3C06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831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A88" w:rsidRPr="00CA3C06">
              <w:rPr>
                <w:rFonts w:ascii="Arial" w:hAnsi="Arial" w:cs="Arial"/>
                <w:sz w:val="22"/>
                <w:szCs w:val="22"/>
              </w:rPr>
              <w:t>Pseudonymisoituna</w:t>
            </w:r>
            <w:proofErr w:type="spellEnd"/>
            <w:r w:rsidR="00FB7A88" w:rsidRPr="00CA3C06">
              <w:rPr>
                <w:rFonts w:ascii="Arial" w:hAnsi="Arial" w:cs="Arial"/>
                <w:sz w:val="22"/>
                <w:szCs w:val="22"/>
              </w:rPr>
              <w:t xml:space="preserve"> ilman koodiavainta (koodiavain vain Tietopalvelun hallussa, käytä aina tätä vaihtoehtoa toisiolain mukaisessa rekisteritutkimuksessa)</w:t>
            </w:r>
          </w:p>
          <w:p w14:paraId="53384F6B" w14:textId="73DD89BB" w:rsidR="00FB7A88" w:rsidRPr="00CA3C06" w:rsidRDefault="00126558" w:rsidP="00FB7A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784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Tutkija poistaa suorat tunnistetiedot analysointivaiheessa </w:t>
            </w:r>
          </w:p>
          <w:p w14:paraId="1BC635BF" w14:textId="03014CE2" w:rsidR="00FB7A88" w:rsidRPr="00CA3C06" w:rsidRDefault="0012655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62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Aineisto on </w:t>
            </w:r>
            <w:proofErr w:type="spellStart"/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>pseudonymisoitu</w:t>
            </w:r>
            <w:proofErr w:type="spellEnd"/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>**</w:t>
            </w:r>
          </w:p>
          <w:p w14:paraId="493497A2" w14:textId="21D827EC" w:rsidR="00FB7A88" w:rsidRPr="00CA3C06" w:rsidRDefault="00126558" w:rsidP="00FB7A88">
            <w:pPr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3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CA3C0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CA3C06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Aineisto analysoidaan suorin tunnistetiedoin, (perustele miksi suoria tunnistetietoja säilytetään): </w:t>
            </w:r>
          </w:p>
          <w:p w14:paraId="1AC7DBB0" w14:textId="60FDE4D5" w:rsidR="00FB7A88" w:rsidRPr="00CA3C06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88" w:rsidRPr="00471894" w14:paraId="296B7A5A" w14:textId="77777777" w:rsidTr="008E4BAF">
        <w:trPr>
          <w:trHeight w:val="586"/>
        </w:trPr>
        <w:tc>
          <w:tcPr>
            <w:tcW w:w="3256" w:type="dxa"/>
          </w:tcPr>
          <w:p w14:paraId="704DBAB9" w14:textId="6695418B" w:rsidR="00FB7A88" w:rsidRPr="009144F2" w:rsidRDefault="00FB7A88" w:rsidP="00FB7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bCs/>
                <w:sz w:val="22"/>
                <w:szCs w:val="22"/>
              </w:rPr>
              <w:t>11. Tietojen siirtäminen tai luovuttaminen EU:n ja Etan ja vastaavuusmaiden sisäpuolella</w:t>
            </w:r>
          </w:p>
          <w:p w14:paraId="710138C0" w14:textId="77777777" w:rsidR="00FB7A88" w:rsidRPr="009144F2" w:rsidRDefault="00FB7A88" w:rsidP="00FB7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EB0D2B" w14:textId="0742FF10" w:rsidR="00FB7A88" w:rsidRPr="00FB7A88" w:rsidRDefault="00FB7A88" w:rsidP="00FB7A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 Luovutuksella tarkoitetaan, että henkilötietoja luovutetaan alkuperäiseen käyttötarkoitukseen, yhteistyökumppanille, kuten esim. analysoitavaksi laboratoriolle. </w:t>
            </w:r>
          </w:p>
          <w:p w14:paraId="1265085C" w14:textId="77777777" w:rsidR="00FB7A88" w:rsidRPr="00FB7A88" w:rsidRDefault="00FB7A88" w:rsidP="00FB7A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FE6DD0" w14:textId="68ECF495" w:rsidR="00FB7A88" w:rsidRPr="00FB7A88" w:rsidRDefault="00FB7A88" w:rsidP="00FB7A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Mikäli tietoja siirretään rekisterinpitäjän ulkopuolelle, tehdään siirtosopimus 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Material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Transfer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Agreement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/ Data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Transfer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Agreement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14:paraId="33F2997B" w14:textId="77777777" w:rsidR="00FB7A88" w:rsidRPr="00FB7A88" w:rsidRDefault="00FB7A88" w:rsidP="00FB7A8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1FEFE290" w14:textId="01136C85" w:rsidR="00FB7A88" w:rsidRDefault="00FB7A88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EU ja ETA maat: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Alankomaat, Belgia, Bulgaria, Espanja, Irlanti, Islanti, Italia, Itävalta, Kreikka, Kroatia, Kypros, Latvia, Liechtenstein, Liettua, Luxemburg, Malta, Norja, Portugali, Puola, Ranska, Romania, Ruotsi, Saksa, Slovakia, Slovenia, Suomi, Tanska, Tšekki, Unkari ja Viro</w:t>
            </w:r>
          </w:p>
          <w:p w14:paraId="24AF6617" w14:textId="77777777" w:rsidR="004309AF" w:rsidRDefault="004309AF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D3768C" w14:textId="3B685C40" w:rsidR="00FB7A88" w:rsidRPr="00FB7A88" w:rsidRDefault="00FB7A88" w:rsidP="00FB7A8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B7A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Tarkista</w:t>
            </w:r>
            <w:proofErr w:type="spellEnd"/>
            <w:r w:rsidRPr="00FB7A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A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vastaavuusmaat</w:t>
            </w:r>
            <w:proofErr w:type="spellEnd"/>
            <w:r w:rsidRPr="00FB7A88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:</w:t>
            </w:r>
            <w:r w:rsidRPr="00FB7A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FB7A88">
                <w:rPr>
                  <w:rStyle w:val="Hyperlinkki"/>
                  <w:rFonts w:ascii="Arial" w:hAnsi="Arial" w:cs="Arial"/>
                  <w:i/>
                  <w:sz w:val="20"/>
                  <w:szCs w:val="20"/>
                  <w:lang w:val="en-US"/>
                </w:rPr>
                <w:t>Data protection adequacy for non-EU countries (europa.eu)</w:t>
              </w:r>
            </w:hyperlink>
          </w:p>
          <w:p w14:paraId="5F075A7F" w14:textId="77777777" w:rsidR="00FB7A88" w:rsidRPr="00FB7A88" w:rsidRDefault="00FB7A88" w:rsidP="00FB7A8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5846F639" w14:textId="77777777" w:rsidR="00FB7A88" w:rsidRPr="00FB7A88" w:rsidRDefault="00FB7A88" w:rsidP="00FB7A8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DPF järjestelyn piiriin kuuluvat yhdysvaltalaisyritykset:</w:t>
            </w:r>
          </w:p>
          <w:p w14:paraId="5B77A73C" w14:textId="3560D308" w:rsidR="00FB7A88" w:rsidRPr="00FB7A88" w:rsidRDefault="00126558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  <w:hyperlink r:id="rId13" w:history="1">
              <w:r w:rsidR="00FB7A88" w:rsidRPr="00FB7A88">
                <w:rPr>
                  <w:rStyle w:val="Hyperlinkki"/>
                  <w:rFonts w:ascii="Arial" w:hAnsi="Arial" w:cs="Arial"/>
                  <w:i/>
                  <w:sz w:val="20"/>
                  <w:szCs w:val="20"/>
                </w:rPr>
                <w:t xml:space="preserve">Data </w:t>
              </w:r>
              <w:proofErr w:type="spellStart"/>
              <w:r w:rsidR="00FB7A88" w:rsidRPr="00FB7A88">
                <w:rPr>
                  <w:rStyle w:val="Hyperlinkki"/>
                  <w:rFonts w:ascii="Arial" w:hAnsi="Arial" w:cs="Arial"/>
                  <w:i/>
                  <w:sz w:val="20"/>
                  <w:szCs w:val="20"/>
                </w:rPr>
                <w:t>Privacy</w:t>
              </w:r>
              <w:proofErr w:type="spellEnd"/>
              <w:r w:rsidR="00FB7A88" w:rsidRPr="00FB7A88">
                <w:rPr>
                  <w:rStyle w:val="Hyperlinkki"/>
                  <w:rFonts w:ascii="Arial" w:hAnsi="Arial" w:cs="Arial"/>
                  <w:i/>
                  <w:sz w:val="20"/>
                  <w:szCs w:val="20"/>
                </w:rPr>
                <w:t xml:space="preserve"> Framework</w:t>
              </w:r>
            </w:hyperlink>
          </w:p>
          <w:p w14:paraId="2419250E" w14:textId="17ECD102" w:rsidR="00FB7A88" w:rsidRPr="009144F2" w:rsidRDefault="00FB7A88" w:rsidP="00FB7A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7EF61EF5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BA879" w14:textId="1EBC7577" w:rsidR="00FB7A88" w:rsidRPr="009144F2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7450988"/>
                <w:placeholder>
                  <w:docPart w:val="508C76F84EBF41F1923A46908540639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64889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A88" w:rsidRPr="009144F2">
              <w:rPr>
                <w:rFonts w:ascii="Arial" w:hAnsi="Arial" w:cs="Arial"/>
                <w:sz w:val="22"/>
                <w:szCs w:val="22"/>
              </w:rPr>
              <w:t xml:space="preserve">Tietoja ei siirretä/luovuteta* </w:t>
            </w:r>
            <w:proofErr w:type="spellStart"/>
            <w:r w:rsidR="00FB7A88" w:rsidRPr="009144F2">
              <w:rPr>
                <w:rFonts w:ascii="Arial" w:hAnsi="Arial" w:cs="Arial"/>
                <w:sz w:val="22"/>
                <w:szCs w:val="22"/>
              </w:rPr>
              <w:t>HUSin</w:t>
            </w:r>
            <w:proofErr w:type="spellEnd"/>
            <w:r w:rsidR="00FB7A88" w:rsidRPr="009144F2">
              <w:rPr>
                <w:rFonts w:ascii="Arial" w:hAnsi="Arial" w:cs="Arial"/>
                <w:sz w:val="22"/>
                <w:szCs w:val="22"/>
              </w:rPr>
              <w:t xml:space="preserve">/ yhteisrekisterinpitäjien ulkopuolelle </w:t>
            </w:r>
          </w:p>
          <w:p w14:paraId="39B40270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AE4EC" w14:textId="585AEC79" w:rsidR="00FB7A8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09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hAnsi="Arial" w:cs="Arial"/>
                <w:sz w:val="22"/>
                <w:szCs w:val="22"/>
              </w:rPr>
              <w:t xml:space="preserve"> Tietoja siirretään/luovutetaan </w:t>
            </w:r>
            <w:proofErr w:type="spellStart"/>
            <w:r w:rsidR="00FB7A88" w:rsidRPr="009144F2">
              <w:rPr>
                <w:rFonts w:ascii="Arial" w:hAnsi="Arial" w:cs="Arial"/>
                <w:sz w:val="22"/>
                <w:szCs w:val="22"/>
              </w:rPr>
              <w:t>HUSin</w:t>
            </w:r>
            <w:proofErr w:type="spellEnd"/>
            <w:r w:rsidR="00FB7A88" w:rsidRPr="009144F2">
              <w:rPr>
                <w:rFonts w:ascii="Arial" w:hAnsi="Arial" w:cs="Arial"/>
                <w:sz w:val="22"/>
                <w:szCs w:val="22"/>
              </w:rPr>
              <w:t>/ yhteisrekisterinpitäjien ulkopuolelle EU:n tai ETA:n tai vastaavuusmaiden sisällä</w:t>
            </w:r>
          </w:p>
          <w:p w14:paraId="0D2E6800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4ADC1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8E7A5" w14:textId="567C7E59" w:rsidR="00FB7A88" w:rsidRPr="004309AF" w:rsidRDefault="00FB7A88" w:rsidP="00FB7A8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09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HUOM!</w:t>
            </w:r>
            <w:r w:rsidRPr="004309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309A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Mikäli nimetyt organisaatiot vaihtuvat tutkimuksen aikana, tulee tietosuojaseloste päivittää ja </w:t>
            </w:r>
            <w:proofErr w:type="gramStart"/>
            <w:r w:rsidRPr="004309A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tutkimuksesta riippuen</w:t>
            </w:r>
            <w:proofErr w:type="gramEnd"/>
            <w:r w:rsidRPr="004309A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, toimittaa myös eettisen toimikunnan käsittelyyn.</w:t>
            </w:r>
          </w:p>
          <w:p w14:paraId="2E1652B0" w14:textId="77777777" w:rsidR="00FB7A88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F41D5E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1B6C33" w14:textId="69A53E9E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Mitä tietoja siirretään: </w:t>
            </w:r>
          </w:p>
          <w:p w14:paraId="37885E10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12A698E3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AAD4339" w14:textId="700F3664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eastAsia="Arial" w:hAnsi="Arial" w:cs="Arial"/>
                <w:sz w:val="22"/>
                <w:szCs w:val="22"/>
                <w:u w:val="single"/>
              </w:rPr>
              <w:t>Henkilö/organisaatio, jolle tiedot siirretään:</w:t>
            </w:r>
          </w:p>
          <w:p w14:paraId="190F110C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11C574C8" w14:textId="77777777" w:rsidR="00FB7A88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64CA635D" w14:textId="3139CEF6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eastAsia="Arial" w:hAnsi="Arial" w:cs="Arial"/>
                <w:sz w:val="22"/>
                <w:szCs w:val="22"/>
                <w:u w:val="single"/>
              </w:rPr>
              <w:t>Maat, joihin tiedot siirretään:</w:t>
            </w:r>
          </w:p>
          <w:p w14:paraId="1910B422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5A2C364F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3CC5835" w14:textId="2B0DB42C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eastAsia="Arial" w:hAnsi="Arial" w:cs="Arial"/>
                <w:sz w:val="22"/>
                <w:szCs w:val="22"/>
                <w:u w:val="single"/>
              </w:rPr>
              <w:t>Mihin tarkoitukseen tiedot siirretään:</w:t>
            </w:r>
          </w:p>
          <w:p w14:paraId="02E7FDEB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6AC12C2D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73AF5C0E" w14:textId="5921C6E2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7A88" w:rsidRPr="00471894" w14:paraId="3E2B57E5" w14:textId="77777777" w:rsidTr="008E4BAF">
        <w:trPr>
          <w:trHeight w:val="1345"/>
        </w:trPr>
        <w:tc>
          <w:tcPr>
            <w:tcW w:w="3256" w:type="dxa"/>
            <w:vMerge w:val="restart"/>
          </w:tcPr>
          <w:p w14:paraId="01F88B3E" w14:textId="3A1A1343" w:rsidR="00FB7A88" w:rsidRPr="009144F2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12. Tietojen siirtäminen EU:n tai ETA:n ulkopuolelle</w:t>
            </w:r>
          </w:p>
          <w:p w14:paraId="39962F79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35A4E" w14:textId="53876C52" w:rsidR="00FB7A88" w:rsidRPr="00FB7A88" w:rsidRDefault="00FB7A88" w:rsidP="00FB7A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Suojatoimet varmistetaan siirtosopimuksessa </w:t>
            </w:r>
            <w:r w:rsidRPr="00FB7A88">
              <w:rPr>
                <w:rFonts w:ascii="Arial" w:hAnsi="Arial" w:cs="Arial"/>
                <w:i/>
                <w:sz w:val="20"/>
                <w:szCs w:val="20"/>
              </w:rPr>
              <w:br/>
              <w:t>(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Material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Transfer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Agreement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/ Data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Transfer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B7A88">
              <w:rPr>
                <w:rFonts w:ascii="Arial" w:hAnsi="Arial" w:cs="Arial"/>
                <w:i/>
                <w:sz w:val="20"/>
                <w:szCs w:val="20"/>
              </w:rPr>
              <w:t>Agreement</w:t>
            </w:r>
            <w:proofErr w:type="spellEnd"/>
            <w:r w:rsidRPr="00FB7A88">
              <w:rPr>
                <w:rFonts w:ascii="Arial" w:hAnsi="Arial" w:cs="Arial"/>
                <w:i/>
                <w:sz w:val="20"/>
                <w:szCs w:val="20"/>
              </w:rPr>
              <w:t>) ja tarvittaessa käytetään EU:n tietosuojan vakiolausekkeita.</w:t>
            </w:r>
          </w:p>
          <w:p w14:paraId="55B48D4A" w14:textId="77777777" w:rsidR="00FB7A88" w:rsidRPr="00FB7A88" w:rsidRDefault="00FB7A88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096924" w14:textId="2B1B69BF" w:rsidR="00FB7A88" w:rsidRPr="00FB7A88" w:rsidRDefault="00FB7A88" w:rsidP="00FB7A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sz w:val="20"/>
                <w:szCs w:val="20"/>
              </w:rPr>
              <w:t>*Siirtämisellä tarkoitetaan, että henkilötietoja käsitellään alkuperäisen käyttötarkoituksen mukaisesti. Henkilötietojen vastaanottaja käsittelee tietoja rekisterinpitäjän lukuun ilman itsenäistä käsittelyoikeutta.</w:t>
            </w:r>
          </w:p>
          <w:p w14:paraId="6BE56826" w14:textId="77777777" w:rsidR="00FB7A88" w:rsidRPr="00FB7A88" w:rsidRDefault="00FB7A88" w:rsidP="00FB7A8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09C2C4A" w14:textId="4B35D97D" w:rsidR="00FB7A88" w:rsidRPr="009144F2" w:rsidRDefault="00FB7A88" w:rsidP="00FB7A8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7A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Mikäli nimetyt organisaatiot vaihtuvat tutkimuksen aikana, tutkijan tulee päivittää tietosuojaseloste ja </w:t>
            </w:r>
            <w:proofErr w:type="gramStart"/>
            <w:r w:rsidRPr="00FB7A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tutkimuksesta riippuen</w:t>
            </w:r>
            <w:proofErr w:type="gramEnd"/>
            <w:r w:rsidRPr="00FB7A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toimittaa myös eettisen toimikunnan käsittelyyn.</w:t>
            </w:r>
          </w:p>
        </w:tc>
        <w:tc>
          <w:tcPr>
            <w:tcW w:w="6945" w:type="dxa"/>
            <w:tcBorders>
              <w:bottom w:val="nil"/>
            </w:tcBorders>
          </w:tcPr>
          <w:p w14:paraId="2E8FBA18" w14:textId="23CA9DE2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0A25E" w14:textId="5D47A48F" w:rsidR="00FB7A88" w:rsidRPr="009144F2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9253991"/>
                <w:placeholder>
                  <w:docPart w:val="5959E34C9F86455F8D5879FFB73917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64889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A88" w:rsidRPr="009144F2">
              <w:rPr>
                <w:rFonts w:ascii="Arial" w:hAnsi="Arial" w:cs="Arial"/>
                <w:sz w:val="22"/>
                <w:szCs w:val="22"/>
              </w:rPr>
              <w:t>Tietoja ei siirretä* EU:n tai ETA:n tai vastaavuusmaiden ulkopuolelle</w:t>
            </w:r>
          </w:p>
          <w:p w14:paraId="32704552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2257E" w14:textId="6FD71F8B" w:rsidR="00FB7A88" w:rsidRPr="009144F2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401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hAnsi="Arial" w:cs="Arial"/>
                <w:sz w:val="22"/>
                <w:szCs w:val="22"/>
              </w:rPr>
              <w:t xml:space="preserve"> Tietoja siirretään EU:n tai ETA:n tai vastaavuusmaiden ulkopuolelle</w:t>
            </w:r>
          </w:p>
          <w:p w14:paraId="7950F3AC" w14:textId="77777777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B203F16" w14:textId="4AC44CC8" w:rsidR="00FB7A88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hAnsi="Arial" w:cs="Arial"/>
                <w:sz w:val="22"/>
                <w:szCs w:val="22"/>
                <w:u w:val="single"/>
              </w:rPr>
              <w:t>Mitä tietoja siirretään:</w:t>
            </w:r>
          </w:p>
          <w:p w14:paraId="23D57AB4" w14:textId="77777777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23581A2" w14:textId="77777777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9BB0419" w14:textId="1D0D3BE9" w:rsidR="00FB7A88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hAnsi="Arial" w:cs="Arial"/>
                <w:sz w:val="22"/>
                <w:szCs w:val="22"/>
                <w:u w:val="single"/>
              </w:rPr>
              <w:t>Henkilö/organisaatio, jolle tiedot siirretään:</w:t>
            </w:r>
          </w:p>
          <w:p w14:paraId="20529660" w14:textId="77777777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486ADC7" w14:textId="77777777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B9B340A" w14:textId="2FAC15A8" w:rsidR="00FB7A88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hAnsi="Arial" w:cs="Arial"/>
                <w:sz w:val="22"/>
                <w:szCs w:val="22"/>
                <w:u w:val="single"/>
              </w:rPr>
              <w:t>Maat, joihin tiedot siirretään:</w:t>
            </w:r>
          </w:p>
          <w:p w14:paraId="3D100F44" w14:textId="77777777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B6673FD" w14:textId="77777777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9174E7F" w14:textId="77C7889F" w:rsidR="00FB7A88" w:rsidRPr="009144F2" w:rsidRDefault="00FB7A88" w:rsidP="00FB7A8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hAnsi="Arial" w:cs="Arial"/>
                <w:sz w:val="22"/>
                <w:szCs w:val="22"/>
                <w:u w:val="single"/>
              </w:rPr>
              <w:t>Mihin tarkoitukseen tiedot siirretään:</w:t>
            </w:r>
          </w:p>
        </w:tc>
      </w:tr>
      <w:tr w:rsidR="00FB7A88" w:rsidRPr="00471894" w14:paraId="28CC19DD" w14:textId="77777777" w:rsidTr="008E4BAF">
        <w:trPr>
          <w:trHeight w:val="560"/>
        </w:trPr>
        <w:tc>
          <w:tcPr>
            <w:tcW w:w="3256" w:type="dxa"/>
            <w:vMerge/>
          </w:tcPr>
          <w:p w14:paraId="1FD7CC67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34C94796" w14:textId="77777777" w:rsidR="00FB7A88" w:rsidRPr="009144F2" w:rsidRDefault="00FB7A88" w:rsidP="00FB7A88">
            <w:pPr>
              <w:pStyle w:val="TableParagraph"/>
              <w:ind w:left="0" w:right="158"/>
              <w:rPr>
                <w:lang w:val="fi-FI"/>
              </w:rPr>
            </w:pPr>
          </w:p>
        </w:tc>
      </w:tr>
      <w:tr w:rsidR="00FB7A88" w:rsidRPr="00471894" w14:paraId="78F06175" w14:textId="77777777" w:rsidTr="008E4BAF">
        <w:trPr>
          <w:trHeight w:val="256"/>
        </w:trPr>
        <w:tc>
          <w:tcPr>
            <w:tcW w:w="3256" w:type="dxa"/>
            <w:vMerge/>
          </w:tcPr>
          <w:p w14:paraId="3908FAFE" w14:textId="77777777" w:rsidR="00FB7A88" w:rsidRPr="00EE06DD" w:rsidRDefault="00FB7A88" w:rsidP="00FB7A8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2891B598" w14:textId="4140CA97" w:rsidR="00FB7A88" w:rsidRPr="00EE06DD" w:rsidRDefault="00FB7A88" w:rsidP="00FB7A88">
            <w:pP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</w:pPr>
          </w:p>
        </w:tc>
      </w:tr>
      <w:tr w:rsidR="00FB7A88" w:rsidRPr="00471894" w14:paraId="6B7B1C03" w14:textId="77777777" w:rsidTr="008E4BAF">
        <w:trPr>
          <w:trHeight w:val="801"/>
        </w:trPr>
        <w:tc>
          <w:tcPr>
            <w:tcW w:w="3256" w:type="dxa"/>
            <w:vMerge/>
          </w:tcPr>
          <w:p w14:paraId="38D7AC28" w14:textId="77777777" w:rsidR="00FB7A88" w:rsidRPr="00EE06DD" w:rsidRDefault="00FB7A88" w:rsidP="00FB7A8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3C5CFAA3" w14:textId="77777777" w:rsidR="00FB7A88" w:rsidRDefault="00FB7A88" w:rsidP="00FB7A88">
            <w:pPr>
              <w:pStyle w:val="TableParagraph"/>
              <w:ind w:left="0" w:right="158"/>
              <w:rPr>
                <w:highlight w:val="yellow"/>
                <w:lang w:val="fi-FI"/>
              </w:rPr>
            </w:pPr>
          </w:p>
          <w:p w14:paraId="0F9C20ED" w14:textId="77777777" w:rsidR="004309AF" w:rsidRDefault="004309AF" w:rsidP="00FB7A88">
            <w:pPr>
              <w:pStyle w:val="TableParagraph"/>
              <w:ind w:left="0" w:right="158"/>
              <w:rPr>
                <w:highlight w:val="yellow"/>
                <w:lang w:val="fi-FI"/>
              </w:rPr>
            </w:pPr>
          </w:p>
          <w:p w14:paraId="08C3D70D" w14:textId="77777777" w:rsidR="004309AF" w:rsidRDefault="004309AF" w:rsidP="00FB7A88">
            <w:pPr>
              <w:pStyle w:val="TableParagraph"/>
              <w:ind w:left="0" w:right="158"/>
              <w:rPr>
                <w:highlight w:val="yellow"/>
                <w:lang w:val="fi-FI"/>
              </w:rPr>
            </w:pPr>
          </w:p>
          <w:p w14:paraId="7F2FF4AD" w14:textId="77777777" w:rsidR="004309AF" w:rsidRDefault="004309AF" w:rsidP="00FB7A88">
            <w:pPr>
              <w:pStyle w:val="TableParagraph"/>
              <w:ind w:left="0" w:right="158"/>
              <w:rPr>
                <w:highlight w:val="yellow"/>
                <w:lang w:val="fi-FI"/>
              </w:rPr>
            </w:pPr>
          </w:p>
          <w:p w14:paraId="6F023CE6" w14:textId="77777777" w:rsidR="004309AF" w:rsidRDefault="004309AF" w:rsidP="00FB7A88">
            <w:pPr>
              <w:pStyle w:val="TableParagraph"/>
              <w:ind w:left="0" w:right="158"/>
              <w:rPr>
                <w:highlight w:val="yellow"/>
                <w:lang w:val="fi-FI"/>
              </w:rPr>
            </w:pPr>
          </w:p>
          <w:p w14:paraId="44F44EAD" w14:textId="77777777" w:rsidR="004309AF" w:rsidRPr="00EE06DD" w:rsidRDefault="004309AF" w:rsidP="00FB7A88">
            <w:pPr>
              <w:pStyle w:val="TableParagraph"/>
              <w:ind w:left="0" w:right="158"/>
              <w:rPr>
                <w:highlight w:val="yellow"/>
                <w:lang w:val="fi-FI"/>
              </w:rPr>
            </w:pPr>
          </w:p>
        </w:tc>
      </w:tr>
      <w:tr w:rsidR="00FB7A88" w:rsidRPr="00471894" w14:paraId="65625928" w14:textId="77777777" w:rsidTr="008E4BAF">
        <w:trPr>
          <w:trHeight w:val="328"/>
        </w:trPr>
        <w:tc>
          <w:tcPr>
            <w:tcW w:w="3256" w:type="dxa"/>
            <w:vMerge/>
          </w:tcPr>
          <w:p w14:paraId="6CEE7EC5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14824A20" w14:textId="6DA8E9BB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B7A88" w:rsidRPr="00471894" w14:paraId="374D32D0" w14:textId="77777777" w:rsidTr="004360A5">
        <w:trPr>
          <w:trHeight w:val="844"/>
        </w:trPr>
        <w:tc>
          <w:tcPr>
            <w:tcW w:w="3256" w:type="dxa"/>
            <w:vMerge w:val="restart"/>
          </w:tcPr>
          <w:p w14:paraId="44CE76B2" w14:textId="60699BA9" w:rsidR="00FB7A88" w:rsidRPr="00B81EB8" w:rsidRDefault="00FB7A88" w:rsidP="00FB7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81EB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Alkuperäisestä käyttötarkoituksesta poikkeava luovutus (henkilötietojen säännönmukaiset luovutukset)</w:t>
            </w:r>
          </w:p>
          <w:p w14:paraId="1BD3D313" w14:textId="4F9C9640" w:rsidR="00FB7A88" w:rsidRPr="00FB7A88" w:rsidRDefault="00FB7A88" w:rsidP="00FB7A88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  <w:lang w:eastAsia="fi-FI"/>
              </w:rPr>
            </w:pPr>
            <w:r w:rsidRPr="00FB7A88">
              <w:rPr>
                <w:rFonts w:ascii="Arial" w:hAnsi="Arial" w:cs="Arial"/>
                <w:i/>
                <w:iCs/>
                <w:sz w:val="20"/>
                <w:szCs w:val="20"/>
                <w:lang w:eastAsia="fi-FI"/>
              </w:rPr>
              <w:t>Alkuperäisestä poikkeavaan käyttötarkoitukseen tehtävälle luovutukselle täytyy olla aina oikeusperuste.</w:t>
            </w:r>
          </w:p>
          <w:p w14:paraId="6FB54DC6" w14:textId="77777777" w:rsidR="00FB7A88" w:rsidRPr="00B81EB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BDD8DA" w14:textId="662A099D" w:rsidR="00FB7A88" w:rsidRPr="00B81EB8" w:rsidRDefault="00FB7A88" w:rsidP="00FB7A8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945" w:type="dxa"/>
            <w:tcBorders>
              <w:bottom w:val="nil"/>
            </w:tcBorders>
          </w:tcPr>
          <w:p w14:paraId="06F92DB0" w14:textId="269B7C66" w:rsidR="00FB7A8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513BD" w14:textId="5639E9B7" w:rsidR="00FB7A8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46220981"/>
                <w:placeholder>
                  <w:docPart w:val="7895485B9A4C44608FE0FA2C4A86B9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64889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A88" w:rsidRPr="00B81EB8">
              <w:rPr>
                <w:rFonts w:ascii="Arial" w:hAnsi="Arial" w:cs="Arial"/>
                <w:sz w:val="22"/>
                <w:szCs w:val="22"/>
              </w:rPr>
              <w:t>Tietoja ei luovuteta toiselle rekisterinpitäjälle ja/tai toiseen rekisteriin</w:t>
            </w:r>
          </w:p>
          <w:p w14:paraId="61DCEF65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48DF2" w14:textId="77777777" w:rsidR="00FB7A8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7630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Tietoja luovutetaan toiselle rekisterinpitäjälle ja/tai toiseen rekisteriin</w:t>
            </w:r>
          </w:p>
          <w:p w14:paraId="50430CC1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88" w:rsidRPr="00471894" w14:paraId="7F6402FC" w14:textId="77777777" w:rsidTr="004360A5">
        <w:trPr>
          <w:trHeight w:val="276"/>
        </w:trPr>
        <w:tc>
          <w:tcPr>
            <w:tcW w:w="3256" w:type="dxa"/>
            <w:vMerge/>
          </w:tcPr>
          <w:p w14:paraId="27A32237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291A0C0E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>Mitä tietoja luovutetaan:</w:t>
            </w:r>
          </w:p>
          <w:p w14:paraId="4F5BFE87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E05517" w14:textId="77777777" w:rsidR="004309AF" w:rsidRDefault="004309AF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3D6A16F" w14:textId="77777777" w:rsidR="00FB7A8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8646ADA" w14:textId="30DB4389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B7A88" w:rsidRPr="00471894" w14:paraId="2F41351B" w14:textId="77777777" w:rsidTr="004309AF">
        <w:trPr>
          <w:trHeight w:val="694"/>
        </w:trPr>
        <w:tc>
          <w:tcPr>
            <w:tcW w:w="3256" w:type="dxa"/>
            <w:vMerge/>
          </w:tcPr>
          <w:p w14:paraId="0DACF778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49212B07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F9E5FA8" w14:textId="4DD03F82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 xml:space="preserve">Tiedot luovutetaan: </w:t>
            </w:r>
          </w:p>
          <w:p w14:paraId="39C87830" w14:textId="35B12F78" w:rsidR="00FB7A88" w:rsidRPr="00B81EB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36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tunnisteellisina </w:t>
            </w:r>
          </w:p>
          <w:p w14:paraId="5AB7A034" w14:textId="3FBB90AE" w:rsidR="00FB7A88" w:rsidRPr="00B81EB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93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A88" w:rsidRPr="00B81EB8">
              <w:rPr>
                <w:rFonts w:ascii="Arial" w:hAnsi="Arial" w:cs="Arial"/>
                <w:sz w:val="22"/>
                <w:szCs w:val="22"/>
              </w:rPr>
              <w:t>pseudonymisoituina</w:t>
            </w:r>
            <w:proofErr w:type="spellEnd"/>
            <w:r w:rsidR="00FB7A88" w:rsidRPr="00B81EB8">
              <w:rPr>
                <w:rFonts w:ascii="Arial" w:hAnsi="Arial" w:cs="Arial"/>
                <w:sz w:val="22"/>
                <w:szCs w:val="22"/>
              </w:rPr>
              <w:t>/koodattuna</w:t>
            </w:r>
          </w:p>
          <w:p w14:paraId="5189D1C4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B7A88" w:rsidRPr="00471894" w14:paraId="1E278AB9" w14:textId="77777777" w:rsidTr="008E4BAF">
        <w:trPr>
          <w:trHeight w:val="277"/>
        </w:trPr>
        <w:tc>
          <w:tcPr>
            <w:tcW w:w="3256" w:type="dxa"/>
            <w:vMerge/>
          </w:tcPr>
          <w:p w14:paraId="739F0BAC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378FAE89" w14:textId="651369C8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>Rekisterinpitäjä ja/tai rekisteri, mihin tietoja luovutetaan:</w:t>
            </w:r>
          </w:p>
        </w:tc>
      </w:tr>
      <w:tr w:rsidR="00FB7A88" w:rsidRPr="00471894" w14:paraId="69B32ED8" w14:textId="77777777" w:rsidTr="008E4BAF">
        <w:trPr>
          <w:trHeight w:val="422"/>
        </w:trPr>
        <w:tc>
          <w:tcPr>
            <w:tcW w:w="3256" w:type="dxa"/>
            <w:vMerge/>
          </w:tcPr>
          <w:p w14:paraId="6E01A396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4FED9D2A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88" w:rsidRPr="00471894" w14:paraId="2E46CC1E" w14:textId="77777777" w:rsidTr="008E4BAF">
        <w:trPr>
          <w:trHeight w:val="112"/>
        </w:trPr>
        <w:tc>
          <w:tcPr>
            <w:tcW w:w="3256" w:type="dxa"/>
            <w:vMerge/>
          </w:tcPr>
          <w:p w14:paraId="1A190577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4CF35669" w14:textId="68C4CD48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>Tietojen luovutuksen peruste: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7A88" w:rsidRPr="00471894" w14:paraId="41935A3B" w14:textId="77777777" w:rsidTr="008E4BAF">
        <w:trPr>
          <w:trHeight w:val="382"/>
        </w:trPr>
        <w:tc>
          <w:tcPr>
            <w:tcW w:w="3256" w:type="dxa"/>
            <w:vMerge/>
          </w:tcPr>
          <w:p w14:paraId="6D1169CC" w14:textId="77777777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5E41A80B" w14:textId="06FE92A4" w:rsidR="00FB7A88" w:rsidRPr="00B81EB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97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sopimus luovutuksesta rekisterinpitäjien välillä</w:t>
            </w:r>
          </w:p>
          <w:p w14:paraId="515894BE" w14:textId="310E4216" w:rsidR="00FB7A88" w:rsidRPr="00B81EB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599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viranomaislupa </w:t>
            </w:r>
          </w:p>
          <w:p w14:paraId="3DFD664E" w14:textId="77777777" w:rsidR="00FB7A88" w:rsidRPr="00B81EB8" w:rsidRDefault="00126558" w:rsidP="00FB7A8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50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B81E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A88" w:rsidRPr="00B81EB8">
              <w:rPr>
                <w:rFonts w:ascii="Arial" w:hAnsi="Arial" w:cs="Arial"/>
                <w:sz w:val="22"/>
                <w:szCs w:val="22"/>
              </w:rPr>
              <w:t xml:space="preserve"> muu, mikä:</w:t>
            </w:r>
          </w:p>
          <w:p w14:paraId="50149B37" w14:textId="60CD45D8" w:rsidR="00FB7A88" w:rsidRPr="00B81EB8" w:rsidRDefault="00FB7A88" w:rsidP="00FB7A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88" w:rsidRPr="009144F2" w14:paraId="232CA1BB" w14:textId="77777777" w:rsidTr="009F487D">
        <w:trPr>
          <w:trHeight w:val="2950"/>
        </w:trPr>
        <w:tc>
          <w:tcPr>
            <w:tcW w:w="3256" w:type="dxa"/>
          </w:tcPr>
          <w:p w14:paraId="1955313A" w14:textId="767F677A" w:rsidR="00FB7A88" w:rsidRPr="009144F2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14. Rekisteröidyn oikeudet tieteellisessä tutkimuksessa</w:t>
            </w:r>
          </w:p>
          <w:p w14:paraId="77C10EAA" w14:textId="77777777" w:rsidR="00FB7A88" w:rsidRPr="009144F2" w:rsidRDefault="00FB7A88" w:rsidP="00FB7A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B5A0D83" w14:textId="744E37D6" w:rsidR="00FB7A88" w:rsidRPr="00FB7A88" w:rsidRDefault="00FB7A88" w:rsidP="00FB7A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Poikkeamisen tarpeellisuutta on arvioitava tapauskohtaisesti. </w:t>
            </w:r>
          </w:p>
          <w:p w14:paraId="12BDCF13" w14:textId="630FA2A0" w:rsidR="00FB7A88" w:rsidRPr="00FB7A88" w:rsidRDefault="00FB7A88" w:rsidP="00FB7A88">
            <w:pPr>
              <w:spacing w:before="100" w:beforeAutospacing="1" w:after="100" w:afterAutospacing="1"/>
              <w:rPr>
                <w:rStyle w:val="Hyperlinkki"/>
                <w:rFonts w:ascii="Arial" w:hAnsi="Arial" w:cs="Arial"/>
                <w:i/>
                <w:iCs/>
                <w:sz w:val="20"/>
                <w:szCs w:val="20"/>
              </w:rPr>
            </w:pPr>
            <w:r w:rsidRPr="00FB7A8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Lisää rekisteröidyn oikeuksista tietosuojavaltuutetun </w:t>
            </w:r>
            <w:hyperlink r:id="rId14" w:history="1">
              <w:r w:rsidRPr="00FB7A88">
                <w:rPr>
                  <w:rStyle w:val="Hyperlinkki"/>
                  <w:rFonts w:ascii="Arial" w:hAnsi="Arial" w:cs="Arial"/>
                  <w:i/>
                  <w:iCs/>
                  <w:sz w:val="20"/>
                  <w:szCs w:val="20"/>
                </w:rPr>
                <w:t>sivuilta</w:t>
              </w:r>
            </w:hyperlink>
            <w:r w:rsidRPr="00FB7A88">
              <w:rPr>
                <w:rStyle w:val="Hyperlinkki"/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565A8BE" w14:textId="77777777" w:rsidR="00FB7A88" w:rsidRPr="00FB7A88" w:rsidRDefault="00FB7A88" w:rsidP="00FB7A88">
            <w:pPr>
              <w:pStyle w:val="TableParagraph"/>
              <w:tabs>
                <w:tab w:val="left" w:pos="1558"/>
              </w:tabs>
              <w:spacing w:before="2"/>
              <w:ind w:left="0" w:right="504"/>
              <w:rPr>
                <w:i/>
                <w:iCs/>
                <w:sz w:val="20"/>
                <w:szCs w:val="20"/>
                <w:lang w:val="fi-FI"/>
              </w:rPr>
            </w:pPr>
            <w:proofErr w:type="spellStart"/>
            <w:r w:rsidRPr="00FB7A88">
              <w:rPr>
                <w:b/>
                <w:bCs/>
                <w:i/>
                <w:iCs/>
                <w:sz w:val="20"/>
                <w:szCs w:val="20"/>
                <w:lang w:val="fi-FI"/>
              </w:rPr>
              <w:t>Huom</w:t>
            </w:r>
            <w:proofErr w:type="spellEnd"/>
            <w:r w:rsidRPr="00FB7A88">
              <w:rPr>
                <w:b/>
                <w:bCs/>
                <w:i/>
                <w:iCs/>
                <w:sz w:val="20"/>
                <w:szCs w:val="20"/>
                <w:lang w:val="fi-FI"/>
              </w:rPr>
              <w:t>!</w:t>
            </w:r>
            <w:r w:rsidRPr="00FB7A88">
              <w:rPr>
                <w:i/>
                <w:iCs/>
                <w:sz w:val="20"/>
                <w:szCs w:val="20"/>
                <w:lang w:val="fi-FI"/>
              </w:rPr>
              <w:t xml:space="preserve"> Poikkeaminen tulee perustella lomakkeen osassa C: Poikkeaminen rekisteröidyn oikeuksista tieteellisessä tutkimuksessa.</w:t>
            </w:r>
          </w:p>
          <w:p w14:paraId="03F47524" w14:textId="417485E9" w:rsidR="00FB7A88" w:rsidRPr="009144F2" w:rsidRDefault="00FB7A88" w:rsidP="00FB7A88">
            <w:pPr>
              <w:pStyle w:val="TableParagraph"/>
              <w:tabs>
                <w:tab w:val="left" w:pos="1558"/>
              </w:tabs>
              <w:spacing w:before="2"/>
              <w:ind w:left="0" w:right="504"/>
              <w:rPr>
                <w:i/>
                <w:iCs/>
                <w:color w:val="000000" w:themeColor="text1"/>
                <w:lang w:val="fi-FI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92093CE" w14:textId="28424755" w:rsidR="00FB7A88" w:rsidRPr="009144F2" w:rsidRDefault="00FB7A88" w:rsidP="00FB7A88">
            <w:pPr>
              <w:pStyle w:val="TableParagraph"/>
              <w:tabs>
                <w:tab w:val="left" w:pos="1558"/>
              </w:tabs>
              <w:spacing w:before="2"/>
              <w:ind w:left="0" w:right="504"/>
              <w:rPr>
                <w:lang w:val="fi-FI"/>
              </w:rPr>
            </w:pPr>
          </w:p>
          <w:p w14:paraId="52FC8D4E" w14:textId="3D6B4835" w:rsidR="00FB7A88" w:rsidRPr="009144F2" w:rsidRDefault="00126558" w:rsidP="00FB7A88">
            <w:pPr>
              <w:pStyle w:val="TableParagraph"/>
              <w:tabs>
                <w:tab w:val="left" w:pos="1558"/>
              </w:tabs>
              <w:spacing w:before="2"/>
              <w:ind w:left="0" w:right="504"/>
              <w:rPr>
                <w:b/>
                <w:lang w:val="fi-FI"/>
              </w:rPr>
            </w:pPr>
            <w:sdt>
              <w:sdtPr>
                <w:rPr>
                  <w:lang w:val="fi-FI"/>
                </w:rPr>
                <w:id w:val="-1199161683"/>
                <w:placeholder>
                  <w:docPart w:val="0B3F1C13726941A493F896DF276438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89" w:rsidRPr="0026488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264889" w:rsidRPr="00264889">
              <w:rPr>
                <w:lang w:val="fi-FI"/>
              </w:rPr>
              <w:t xml:space="preserve"> </w:t>
            </w:r>
            <w:r w:rsidR="00FB7A88" w:rsidRPr="009144F2">
              <w:rPr>
                <w:b/>
                <w:lang w:val="fi-FI"/>
              </w:rPr>
              <w:t>Tutkimuksessa ei poiketa alla olevista rekisteröidyn oikeuksista</w:t>
            </w:r>
          </w:p>
          <w:p w14:paraId="38904622" w14:textId="77777777" w:rsidR="00FB7A88" w:rsidRPr="009144F2" w:rsidRDefault="00FB7A88" w:rsidP="00FB7A88">
            <w:pPr>
              <w:pStyle w:val="TableParagraph"/>
              <w:ind w:left="0" w:right="158"/>
              <w:rPr>
                <w:lang w:val="fi-FI"/>
              </w:rPr>
            </w:pPr>
          </w:p>
          <w:p w14:paraId="0078EF8E" w14:textId="0308E090" w:rsidR="00FB7A88" w:rsidRPr="009144F2" w:rsidRDefault="00FB7A88" w:rsidP="00FB7A88">
            <w:pPr>
              <w:pStyle w:val="TableParagraph"/>
              <w:ind w:left="0" w:right="158"/>
              <w:rPr>
                <w:u w:val="single"/>
                <w:lang w:val="fi-FI"/>
              </w:rPr>
            </w:pPr>
            <w:r w:rsidRPr="009144F2">
              <w:rPr>
                <w:u w:val="single"/>
                <w:lang w:val="fi-FI"/>
              </w:rPr>
              <w:t>Tutkimuksessa poiketaan alla valituista rekisteröidyn oikeuksista (oikeusperusteena yleinen etu):</w:t>
            </w:r>
          </w:p>
          <w:p w14:paraId="7A6C0958" w14:textId="3E93A938" w:rsidR="00FB7A88" w:rsidRPr="009144F2" w:rsidRDefault="00126558" w:rsidP="00FB7A88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18320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FB7A88" w:rsidRPr="009144F2">
              <w:rPr>
                <w:lang w:val="fi-FI"/>
              </w:rPr>
              <w:t xml:space="preserve"> Oikeus saada tietoa henkilötietojen käsittelystä (artiklat 13–14)</w:t>
            </w:r>
          </w:p>
          <w:p w14:paraId="3C06D9B7" w14:textId="2012A18E" w:rsidR="00FB7A88" w:rsidRPr="009144F2" w:rsidRDefault="00126558" w:rsidP="00FB7A88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rFonts w:eastAsia="Times New Roman"/>
                <w:lang w:val="fi-FI"/>
              </w:rPr>
            </w:pPr>
            <w:sdt>
              <w:sdtPr>
                <w:rPr>
                  <w:lang w:val="fi-FI"/>
                </w:rPr>
                <w:id w:val="175138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FB7A88" w:rsidRPr="009144F2">
              <w:rPr>
                <w:lang w:val="fi-FI"/>
              </w:rPr>
              <w:t xml:space="preserve"> Oikeus saada pääsy henkilötietoihin (artikla 15)</w:t>
            </w:r>
          </w:p>
          <w:p w14:paraId="6E5194C3" w14:textId="6DC3E974" w:rsidR="00FB7A88" w:rsidRPr="009144F2" w:rsidRDefault="00126558" w:rsidP="00FB7A88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-12636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FB7A88" w:rsidRPr="009144F2">
              <w:rPr>
                <w:lang w:val="fi-FI"/>
              </w:rPr>
              <w:t xml:space="preserve"> Oikeus virheellisten tietojen oikaisemiseen (artikla 16)</w:t>
            </w:r>
          </w:p>
          <w:p w14:paraId="4AC4EE95" w14:textId="5634B05E" w:rsidR="00FB7A88" w:rsidRPr="009144F2" w:rsidRDefault="00126558" w:rsidP="00FB7A88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-24989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FB7A88" w:rsidRPr="009144F2">
              <w:rPr>
                <w:lang w:val="fi-FI"/>
              </w:rPr>
              <w:t xml:space="preserve"> Oikeus henkilötietojen käsittelyn rajoittamiseen (artikla 18)</w:t>
            </w:r>
          </w:p>
          <w:p w14:paraId="06C67910" w14:textId="11526622" w:rsidR="00FB7A88" w:rsidRPr="009144F2" w:rsidRDefault="00126558" w:rsidP="00FB7A88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700672734"/>
                <w:placeholder>
                  <w:docPart w:val="E2B9B346162B45B0BF2D5A5414C75F6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FB7A88" w:rsidRPr="009144F2">
              <w:rPr>
                <w:lang w:val="fi-FI"/>
              </w:rPr>
              <w:t xml:space="preserve"> Oikeus vastustaa henkilötietojen käsittelyä (artikla 21)</w:t>
            </w:r>
          </w:p>
          <w:p w14:paraId="56C80754" w14:textId="77777777" w:rsidR="00FB7A88" w:rsidRPr="009144F2" w:rsidRDefault="00FB7A88" w:rsidP="00FB7A88">
            <w:pPr>
              <w:pStyle w:val="TableParagraph"/>
              <w:tabs>
                <w:tab w:val="left" w:pos="838"/>
              </w:tabs>
              <w:spacing w:line="261" w:lineRule="exact"/>
              <w:ind w:left="0"/>
              <w:rPr>
                <w:lang w:val="fi-FI"/>
              </w:rPr>
            </w:pPr>
          </w:p>
          <w:p w14:paraId="5CF8484F" w14:textId="21BF6793" w:rsidR="00FB7A88" w:rsidRPr="009144F2" w:rsidRDefault="00FB7A88" w:rsidP="00FB7A88">
            <w:pPr>
              <w:pStyle w:val="TableParagraph"/>
              <w:tabs>
                <w:tab w:val="left" w:pos="838"/>
              </w:tabs>
              <w:spacing w:line="261" w:lineRule="exact"/>
              <w:ind w:left="0"/>
              <w:rPr>
                <w:lang w:val="fi-FI"/>
              </w:rPr>
            </w:pPr>
            <w:r w:rsidRPr="009144F2">
              <w:rPr>
                <w:lang w:val="fi-FI"/>
              </w:rPr>
              <w:t>Muu, mikä:</w:t>
            </w:r>
          </w:p>
          <w:p w14:paraId="25CC2177" w14:textId="7C3541C0" w:rsidR="00FB7A88" w:rsidRPr="009144F2" w:rsidRDefault="00FB7A88" w:rsidP="00FB7A88">
            <w:pPr>
              <w:pStyle w:val="TableParagraph"/>
              <w:tabs>
                <w:tab w:val="left" w:pos="1558"/>
              </w:tabs>
              <w:spacing w:before="2"/>
              <w:ind w:left="0" w:right="504"/>
              <w:rPr>
                <w:lang w:val="fi-FI"/>
              </w:rPr>
            </w:pPr>
          </w:p>
        </w:tc>
      </w:tr>
      <w:tr w:rsidR="00FB7A88" w:rsidRPr="009144F2" w14:paraId="1AC90D55" w14:textId="77777777" w:rsidTr="009F487D">
        <w:trPr>
          <w:trHeight w:val="699"/>
        </w:trPr>
        <w:tc>
          <w:tcPr>
            <w:tcW w:w="3256" w:type="dxa"/>
          </w:tcPr>
          <w:p w14:paraId="3AEFDB35" w14:textId="0B217A5D" w:rsidR="00FB7A88" w:rsidRPr="00FB7A88" w:rsidRDefault="00FB7A88" w:rsidP="00FB7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A88">
              <w:rPr>
                <w:rFonts w:ascii="Arial" w:hAnsi="Arial" w:cs="Arial"/>
                <w:b/>
                <w:sz w:val="22"/>
                <w:szCs w:val="22"/>
              </w:rPr>
              <w:t>15. Tutkimusaineiston käsittelytoimet tutkimuksen päätyttyä</w:t>
            </w:r>
          </w:p>
          <w:p w14:paraId="66431365" w14:textId="77777777" w:rsidR="00FB7A88" w:rsidRPr="00FB7A88" w:rsidRDefault="00FB7A88" w:rsidP="00FB7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3A2B1" w14:textId="71599D23" w:rsidR="00FB7A88" w:rsidRPr="00FB7A88" w:rsidRDefault="00FB7A88" w:rsidP="00FB7A88">
            <w:pPr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</w:pPr>
            <w:r w:rsidRPr="00FB7A88"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  <w:t>Hyvän kliinisen tutkimustavan periaatteiden mukaisesti tutkimusaineistoja säilytetään pääsääntöisesti 15 vuotta tutkimuksen päättymisestä.</w:t>
            </w:r>
          </w:p>
          <w:p w14:paraId="6F052E3D" w14:textId="77777777" w:rsidR="00FB7A88" w:rsidRPr="00FB7A88" w:rsidRDefault="00FB7A88" w:rsidP="00FB7A88">
            <w:pPr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</w:pPr>
          </w:p>
          <w:p w14:paraId="21B57BF3" w14:textId="50DE38EB" w:rsidR="00FB7A88" w:rsidRPr="00FB7A88" w:rsidRDefault="00FB7A88" w:rsidP="00FB7A88">
            <w:pPr>
              <w:spacing w:line="276" w:lineRule="auto"/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</w:pPr>
            <w:r w:rsidRPr="00FB7A88"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  <w:t>Laitetutkimusten arkistointiaika lainsäädännössä:</w:t>
            </w:r>
          </w:p>
          <w:p w14:paraId="755748F8" w14:textId="5104DEB7" w:rsidR="00FB7A88" w:rsidRPr="00FB7A88" w:rsidRDefault="00FB7A88" w:rsidP="00FB7A88">
            <w:pPr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</w:pPr>
            <w:r w:rsidRPr="00FB7A88"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  <w:t>ei implementoitava 10 vuotta, implementoitava 15 vuotta.</w:t>
            </w:r>
          </w:p>
          <w:p w14:paraId="352C42BD" w14:textId="752A7F05" w:rsidR="00FB7A88" w:rsidRPr="00FB7A88" w:rsidRDefault="00FB7A88" w:rsidP="00FB7A88">
            <w:pPr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</w:pPr>
            <w:r w:rsidRPr="00FB7A88"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  <w:t xml:space="preserve">Lääketutkimusten arkistointiaika lainsäädännössä: </w:t>
            </w:r>
          </w:p>
          <w:p w14:paraId="4690F5AB" w14:textId="4C6BF9B7" w:rsidR="00FB7A88" w:rsidRPr="00FB7A88" w:rsidRDefault="00FB7A88" w:rsidP="00FB7A88">
            <w:pPr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</w:pPr>
            <w:r w:rsidRPr="00FB7A88"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  <w:t>25 vuotta.</w:t>
            </w:r>
          </w:p>
          <w:p w14:paraId="0AC45C20" w14:textId="77777777" w:rsidR="00FB7A88" w:rsidRPr="00FB7A88" w:rsidRDefault="00FB7A88" w:rsidP="00FB7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91A0B" w14:textId="77777777" w:rsidR="00FB7A88" w:rsidRPr="00FB7A88" w:rsidRDefault="00FB7A88" w:rsidP="00FB7A88">
            <w:pPr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</w:pPr>
            <w:r w:rsidRPr="00FB7A88">
              <w:rPr>
                <w:rFonts w:ascii="Arial" w:eastAsia="Georgia" w:hAnsi="Arial" w:cs="Arial"/>
                <w:i/>
                <w:iCs/>
                <w:sz w:val="20"/>
                <w:szCs w:val="20"/>
                <w:lang w:val="fi"/>
              </w:rPr>
              <w:t>Jos ko. tutkimus liittyy lääkkeen myyntilupaan EU-alueella, materiaalia on säilytettävä vähintään 2 vuotta sen jälkeen, kun on saatu viimeinen myyntilupa EU-alueella tai 2 vuotta sen jälkeen, kun valmisteen tutkimus on lopetettu.</w:t>
            </w:r>
          </w:p>
          <w:p w14:paraId="205EF9F3" w14:textId="364BECD3" w:rsidR="00FB7A88" w:rsidRPr="00FB7A88" w:rsidRDefault="00FB7A88" w:rsidP="00FB7A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80564A7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2AEF314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4F2">
              <w:rPr>
                <w:rFonts w:ascii="Arial" w:hAnsi="Arial" w:cs="Arial"/>
                <w:sz w:val="22"/>
                <w:szCs w:val="22"/>
                <w:u w:val="single"/>
              </w:rPr>
              <w:t>Kuvaus tutkimusaineiston käsittelystä tutkimuksen päätyttyä</w:t>
            </w:r>
          </w:p>
          <w:p w14:paraId="225D068B" w14:textId="77777777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F9B9956" w14:textId="77777777" w:rsidR="00FB7A88" w:rsidRPr="009144F2" w:rsidRDefault="00126558" w:rsidP="00FB7A8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26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Tutkimusaineisto hävitetään</w:t>
            </w:r>
          </w:p>
          <w:p w14:paraId="5F5644BE" w14:textId="77777777" w:rsidR="00FB7A88" w:rsidRPr="009144F2" w:rsidRDefault="0012655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798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Tutkimusaineisto arkistoidaan </w:t>
            </w:r>
            <w:proofErr w:type="spellStart"/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>anonymisoituna</w:t>
            </w:r>
            <w:proofErr w:type="spellEnd"/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ilman tunnistetietoja</w:t>
            </w:r>
          </w:p>
          <w:p w14:paraId="0B981853" w14:textId="77777777" w:rsidR="00FB7A88" w:rsidRPr="009144F2" w:rsidRDefault="00126558" w:rsidP="00FB7A8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50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Tutkimusaineisto arkistoidaan </w:t>
            </w:r>
            <w:proofErr w:type="spellStart"/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>pseudonymisoituna</w:t>
            </w:r>
            <w:proofErr w:type="spellEnd"/>
          </w:p>
          <w:p w14:paraId="181F08A1" w14:textId="0C625AF4" w:rsidR="00FB7A88" w:rsidRDefault="0012655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19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Tutkimusaineisto arkistoidaan tunnistetiedoin</w:t>
            </w:r>
          </w:p>
          <w:p w14:paraId="4AD5EABF" w14:textId="77777777" w:rsidR="00FB7A88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</w:p>
          <w:p w14:paraId="5A1E0529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r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Tarkenna minne aineisto arkistoidaan ja miten pitkäksi aikaa: </w:t>
            </w:r>
          </w:p>
          <w:p w14:paraId="4CB8D92D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fi"/>
              </w:rPr>
            </w:pPr>
          </w:p>
          <w:p w14:paraId="6A7060AC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fi"/>
              </w:rPr>
            </w:pPr>
          </w:p>
          <w:p w14:paraId="0298734C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fi"/>
              </w:rPr>
            </w:pPr>
          </w:p>
          <w:p w14:paraId="0B8A3B97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fi"/>
              </w:rPr>
            </w:pPr>
          </w:p>
          <w:p w14:paraId="743991B4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  <w:lang w:val="fi"/>
              </w:rPr>
            </w:pPr>
            <w:r w:rsidRPr="009144F2">
              <w:rPr>
                <w:rFonts w:ascii="Arial" w:eastAsia="Arial" w:hAnsi="Arial" w:cs="Arial"/>
                <w:sz w:val="22"/>
                <w:szCs w:val="22"/>
                <w:u w:val="single"/>
                <w:lang w:val="fi"/>
              </w:rPr>
              <w:t>Tutkimusaineiston tietoturvallisesta hävittämisestä vastaa:</w:t>
            </w:r>
          </w:p>
          <w:p w14:paraId="49C4B9EC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  <w:lang w:val="fi"/>
              </w:rPr>
            </w:pPr>
          </w:p>
          <w:p w14:paraId="5F97A3D2" w14:textId="77777777" w:rsidR="00FB7A88" w:rsidRDefault="0012655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554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Tutkimuksen vastuuhenkilön nimi: </w:t>
            </w:r>
          </w:p>
          <w:p w14:paraId="3D3BF28E" w14:textId="77777777" w:rsidR="00FB7A88" w:rsidRPr="009144F2" w:rsidRDefault="00FB7A8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</w:p>
          <w:p w14:paraId="57748BD3" w14:textId="77777777" w:rsidR="00FB7A88" w:rsidRPr="009144F2" w:rsidRDefault="00126558" w:rsidP="00FB7A88">
            <w:pPr>
              <w:jc w:val="both"/>
              <w:rPr>
                <w:rFonts w:ascii="Arial" w:eastAsia="Arial" w:hAnsi="Arial" w:cs="Arial"/>
                <w:sz w:val="22"/>
                <w:szCs w:val="22"/>
                <w:lang w:val="f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42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88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B7A88" w:rsidRPr="009144F2">
              <w:rPr>
                <w:rFonts w:ascii="Arial" w:eastAsia="Arial" w:hAnsi="Arial" w:cs="Arial"/>
                <w:sz w:val="22"/>
                <w:szCs w:val="22"/>
                <w:lang w:val="fi"/>
              </w:rPr>
              <w:t xml:space="preserve"> Muu, kuka:</w:t>
            </w:r>
          </w:p>
          <w:p w14:paraId="76A7B49E" w14:textId="5A9A5720" w:rsidR="00FB7A88" w:rsidRPr="009144F2" w:rsidRDefault="00FB7A88" w:rsidP="00FB7A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4ECE9757" w14:textId="77777777" w:rsidR="00873AFE" w:rsidRPr="009144F2" w:rsidRDefault="00873AFE" w:rsidP="00A14884">
      <w:pPr>
        <w:rPr>
          <w:rFonts w:ascii="Arial" w:hAnsi="Arial" w:cs="Arial"/>
          <w:sz w:val="22"/>
          <w:szCs w:val="22"/>
        </w:rPr>
        <w:sectPr w:rsidR="00873AFE" w:rsidRPr="009144F2" w:rsidSect="000B516C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98" w:right="567" w:bottom="851" w:left="1134" w:header="0" w:footer="568" w:gutter="0"/>
          <w:cols w:space="708"/>
          <w:docGrid w:linePitch="360"/>
        </w:sectPr>
      </w:pPr>
    </w:p>
    <w:p w14:paraId="1CDBFF59" w14:textId="77777777" w:rsidR="001D3612" w:rsidRPr="009144F2" w:rsidRDefault="00A14884" w:rsidP="00A14884">
      <w:pPr>
        <w:rPr>
          <w:rFonts w:ascii="Arial" w:hAnsi="Arial" w:cs="Arial"/>
          <w:sz w:val="22"/>
          <w:szCs w:val="22"/>
        </w:rPr>
      </w:pPr>
      <w:r w:rsidRPr="009144F2">
        <w:rPr>
          <w:rFonts w:ascii="Arial" w:hAnsi="Arial" w:cs="Arial"/>
          <w:sz w:val="22"/>
          <w:szCs w:val="22"/>
        </w:rPr>
        <w:t xml:space="preserve">Valitse </w:t>
      </w:r>
      <w:r w:rsidRPr="009144F2">
        <w:rPr>
          <w:rFonts w:ascii="Arial" w:hAnsi="Arial" w:cs="Arial"/>
          <w:b/>
          <w:sz w:val="22"/>
          <w:szCs w:val="22"/>
        </w:rPr>
        <w:t>tutkimukseesi liittyvät</w:t>
      </w:r>
      <w:r w:rsidRPr="009144F2">
        <w:rPr>
          <w:rFonts w:ascii="Arial" w:hAnsi="Arial" w:cs="Arial"/>
          <w:sz w:val="22"/>
          <w:szCs w:val="22"/>
        </w:rPr>
        <w:t xml:space="preserve"> </w:t>
      </w:r>
      <w:r w:rsidR="007F5FEA" w:rsidRPr="009144F2">
        <w:rPr>
          <w:rFonts w:ascii="Arial" w:hAnsi="Arial" w:cs="Arial"/>
          <w:b/>
          <w:sz w:val="22"/>
          <w:szCs w:val="22"/>
        </w:rPr>
        <w:t>tutkittavan näkökulmasta</w:t>
      </w:r>
      <w:r w:rsidR="007F5FEA" w:rsidRPr="009144F2">
        <w:rPr>
          <w:rFonts w:ascii="Arial" w:hAnsi="Arial" w:cs="Arial"/>
          <w:sz w:val="22"/>
          <w:szCs w:val="22"/>
        </w:rPr>
        <w:t xml:space="preserve"> </w:t>
      </w:r>
      <w:r w:rsidRPr="009144F2">
        <w:rPr>
          <w:rFonts w:ascii="Arial" w:hAnsi="Arial" w:cs="Arial"/>
          <w:sz w:val="22"/>
          <w:szCs w:val="22"/>
        </w:rPr>
        <w:t>merkittävät tietoturva- ja tietosuojariskit.</w:t>
      </w:r>
    </w:p>
    <w:p w14:paraId="255A54A1" w14:textId="77777777" w:rsidR="001D3612" w:rsidRPr="009144F2" w:rsidRDefault="001D3612" w:rsidP="00A14884">
      <w:pPr>
        <w:rPr>
          <w:rFonts w:ascii="Arial" w:hAnsi="Arial" w:cs="Arial"/>
          <w:sz w:val="22"/>
          <w:szCs w:val="22"/>
        </w:rPr>
      </w:pPr>
    </w:p>
    <w:p w14:paraId="5EA3A62B" w14:textId="77777777" w:rsidR="001D3612" w:rsidRPr="009144F2" w:rsidRDefault="00A14884" w:rsidP="00A14884">
      <w:pPr>
        <w:rPr>
          <w:rFonts w:ascii="Arial" w:hAnsi="Arial" w:cs="Arial"/>
          <w:sz w:val="22"/>
          <w:szCs w:val="22"/>
        </w:rPr>
      </w:pPr>
      <w:r w:rsidRPr="009144F2">
        <w:rPr>
          <w:rFonts w:ascii="Arial" w:hAnsi="Arial" w:cs="Arial"/>
          <w:sz w:val="22"/>
          <w:szCs w:val="22"/>
        </w:rPr>
        <w:t>Arvioi riskin toteutumisen todennäköisyys ja vakavuus. Valitse tai täydennä puuttuvat riskit ja ratkaisuehdotukset</w:t>
      </w:r>
      <w:r w:rsidR="00710CDC" w:rsidRPr="009144F2">
        <w:rPr>
          <w:rFonts w:ascii="Arial" w:hAnsi="Arial" w:cs="Arial"/>
          <w:sz w:val="22"/>
          <w:szCs w:val="22"/>
        </w:rPr>
        <w:t xml:space="preserve"> niiden</w:t>
      </w:r>
      <w:r w:rsidRPr="009144F2">
        <w:rPr>
          <w:rFonts w:ascii="Arial" w:hAnsi="Arial" w:cs="Arial"/>
          <w:sz w:val="22"/>
          <w:szCs w:val="22"/>
        </w:rPr>
        <w:t xml:space="preserve"> ehkäisemiseksi. Voit täydentää puuttuvia riskejä myös erilliselle lomakkeelle. </w:t>
      </w:r>
    </w:p>
    <w:p w14:paraId="4AFFF680" w14:textId="77777777" w:rsidR="001D3612" w:rsidRPr="009144F2" w:rsidRDefault="001D3612" w:rsidP="00A14884">
      <w:pPr>
        <w:rPr>
          <w:rFonts w:ascii="Arial" w:hAnsi="Arial" w:cs="Arial"/>
          <w:sz w:val="22"/>
          <w:szCs w:val="22"/>
        </w:rPr>
      </w:pPr>
    </w:p>
    <w:p w14:paraId="3179C667" w14:textId="3EFB6EB1" w:rsidR="00FC77EF" w:rsidRPr="009144F2" w:rsidRDefault="00A14884" w:rsidP="00A14884">
      <w:pPr>
        <w:rPr>
          <w:rFonts w:ascii="Arial" w:hAnsi="Arial" w:cs="Arial"/>
          <w:sz w:val="22"/>
          <w:szCs w:val="22"/>
        </w:rPr>
      </w:pPr>
      <w:r w:rsidRPr="009144F2">
        <w:rPr>
          <w:rFonts w:ascii="Arial" w:hAnsi="Arial" w:cs="Arial"/>
          <w:sz w:val="22"/>
          <w:szCs w:val="22"/>
        </w:rPr>
        <w:t>Arvioi lopuksi riskien kokonaisvaikutus suunniteltujen toimenpiteiden jälkeen (esim. riskit on esitetyillä toimenpiteillä poissuljettu/vähennetty/hyväksytty).</w:t>
      </w:r>
    </w:p>
    <w:p w14:paraId="22268208" w14:textId="77777777" w:rsidR="001D39FC" w:rsidRPr="009144F2" w:rsidRDefault="001D39FC" w:rsidP="00A14884">
      <w:pPr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3248"/>
        <w:gridCol w:w="3279"/>
        <w:gridCol w:w="2097"/>
        <w:gridCol w:w="1719"/>
      </w:tblGrid>
      <w:tr w:rsidR="00A14884" w:rsidRPr="009144F2" w14:paraId="6A4AE914" w14:textId="77777777" w:rsidTr="00617EF8">
        <w:tc>
          <w:tcPr>
            <w:tcW w:w="6593" w:type="dxa"/>
            <w:gridSpan w:val="2"/>
            <w:shd w:val="clear" w:color="auto" w:fill="BDD6EE" w:themeFill="accent1" w:themeFillTint="66"/>
          </w:tcPr>
          <w:p w14:paraId="09C570DC" w14:textId="77777777" w:rsidR="00A14884" w:rsidRPr="0020270D" w:rsidRDefault="00A14884" w:rsidP="00617EF8">
            <w:pPr>
              <w:rPr>
                <w:rFonts w:ascii="Arial" w:hAnsi="Arial" w:cs="Arial"/>
                <w:b/>
              </w:rPr>
            </w:pPr>
            <w:r w:rsidRPr="0020270D">
              <w:rPr>
                <w:rFonts w:ascii="Arial" w:hAnsi="Arial" w:cs="Arial"/>
                <w:b/>
              </w:rPr>
              <w:t>Riskit ja ratkaisuehdotukset</w:t>
            </w:r>
          </w:p>
        </w:tc>
        <w:tc>
          <w:tcPr>
            <w:tcW w:w="2025" w:type="dxa"/>
            <w:shd w:val="clear" w:color="auto" w:fill="BDD6EE" w:themeFill="accent1" w:themeFillTint="66"/>
          </w:tcPr>
          <w:p w14:paraId="7687531D" w14:textId="77777777" w:rsidR="00A14884" w:rsidRPr="0020270D" w:rsidRDefault="00A14884" w:rsidP="00617EF8">
            <w:pPr>
              <w:rPr>
                <w:rFonts w:ascii="Arial" w:hAnsi="Arial" w:cs="Arial"/>
                <w:b/>
              </w:rPr>
            </w:pPr>
            <w:r w:rsidRPr="0020270D">
              <w:rPr>
                <w:rFonts w:ascii="Arial" w:hAnsi="Arial" w:cs="Arial"/>
                <w:b/>
              </w:rPr>
              <w:t>Todennäköisyys</w:t>
            </w:r>
          </w:p>
        </w:tc>
        <w:tc>
          <w:tcPr>
            <w:tcW w:w="1725" w:type="dxa"/>
            <w:shd w:val="clear" w:color="auto" w:fill="BDD6EE" w:themeFill="accent1" w:themeFillTint="66"/>
          </w:tcPr>
          <w:p w14:paraId="408C8804" w14:textId="77777777" w:rsidR="00A14884" w:rsidRPr="0020270D" w:rsidRDefault="00A14884" w:rsidP="00617EF8">
            <w:pPr>
              <w:rPr>
                <w:rFonts w:ascii="Arial" w:hAnsi="Arial" w:cs="Arial"/>
                <w:b/>
              </w:rPr>
            </w:pPr>
            <w:r w:rsidRPr="0020270D">
              <w:rPr>
                <w:rFonts w:ascii="Arial" w:hAnsi="Arial" w:cs="Arial"/>
                <w:b/>
              </w:rPr>
              <w:t>Vakavuus</w:t>
            </w:r>
          </w:p>
        </w:tc>
      </w:tr>
      <w:tr w:rsidR="00A14884" w:rsidRPr="009144F2" w14:paraId="02A7FE5C" w14:textId="77777777" w:rsidTr="00617EF8">
        <w:trPr>
          <w:trHeight w:val="1854"/>
        </w:trPr>
        <w:tc>
          <w:tcPr>
            <w:tcW w:w="6593" w:type="dxa"/>
            <w:gridSpan w:val="2"/>
          </w:tcPr>
          <w:p w14:paraId="56DC861F" w14:textId="78ECFFCE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9144F2">
              <w:rPr>
                <w:rFonts w:ascii="Arial" w:hAnsi="Arial" w:cs="Arial"/>
                <w:sz w:val="22"/>
                <w:szCs w:val="22"/>
              </w:rPr>
              <w:t xml:space="preserve">Tutkimusryhmän jäsenet/ tutkimuksen lukuun henkilötietoja käsittelevät </w:t>
            </w:r>
            <w:r w:rsidR="00E84B65" w:rsidRPr="009144F2">
              <w:rPr>
                <w:rFonts w:ascii="Arial" w:hAnsi="Arial" w:cs="Arial"/>
                <w:sz w:val="22"/>
                <w:szCs w:val="22"/>
              </w:rPr>
              <w:t xml:space="preserve">henkilöt </w:t>
            </w:r>
            <w:r w:rsidRPr="009144F2">
              <w:rPr>
                <w:rFonts w:ascii="Arial" w:hAnsi="Arial" w:cs="Arial"/>
                <w:sz w:val="22"/>
                <w:szCs w:val="22"/>
              </w:rPr>
              <w:t xml:space="preserve">eivät tunne salassapito- </w:t>
            </w:r>
            <w:r w:rsidR="00E84B65" w:rsidRPr="009144F2">
              <w:rPr>
                <w:rFonts w:ascii="Arial" w:hAnsi="Arial" w:cs="Arial"/>
                <w:sz w:val="22"/>
                <w:szCs w:val="22"/>
              </w:rPr>
              <w:t>ja tietosuojavelvoitteita, minkä</w:t>
            </w:r>
            <w:r w:rsidRPr="009144F2">
              <w:rPr>
                <w:rFonts w:ascii="Arial" w:hAnsi="Arial" w:cs="Arial"/>
                <w:sz w:val="22"/>
                <w:szCs w:val="22"/>
              </w:rPr>
              <w:t xml:space="preserve"> vuoksi henkilötietojen luottamuksellisuus voidaan menettää.</w:t>
            </w:r>
          </w:p>
          <w:p w14:paraId="651235A4" w14:textId="77777777" w:rsidR="00A14884" w:rsidRPr="009144F2" w:rsidRDefault="00A14884" w:rsidP="0061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Ratkaisuehdotus:</w:t>
            </w:r>
          </w:p>
          <w:p w14:paraId="06A0C161" w14:textId="5BB5F3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06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6756A5" w:rsidRPr="009144F2">
              <w:rPr>
                <w:rFonts w:ascii="Arial" w:hAnsi="Arial" w:cs="Arial"/>
                <w:sz w:val="22"/>
                <w:szCs w:val="22"/>
              </w:rPr>
              <w:t xml:space="preserve"> Tutkimuksesta vastaava henkilö</w:t>
            </w:r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huolehtii henkilötietoja käsittelevien </w:t>
            </w:r>
            <w:r w:rsidR="00E84B65" w:rsidRPr="009144F2">
              <w:rPr>
                <w:rFonts w:ascii="Arial" w:hAnsi="Arial" w:cs="Arial"/>
                <w:sz w:val="22"/>
                <w:szCs w:val="22"/>
              </w:rPr>
              <w:t xml:space="preserve">henkilöiden </w:t>
            </w:r>
            <w:r w:rsidR="00A14884" w:rsidRPr="009144F2">
              <w:rPr>
                <w:rFonts w:ascii="Arial" w:hAnsi="Arial" w:cs="Arial"/>
                <w:sz w:val="22"/>
                <w:szCs w:val="22"/>
              </w:rPr>
              <w:t>perehdyttämisestä tietosuojavelvoitteisiin ja tietoturvallisiin toimintatapoihin</w:t>
            </w:r>
          </w:p>
          <w:p w14:paraId="40EE82CF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74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Muu, mikä:</w:t>
            </w:r>
          </w:p>
          <w:p w14:paraId="60274FD2" w14:textId="0E508BFF" w:rsidR="001D39FC" w:rsidRPr="009144F2" w:rsidRDefault="001D39FC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5F2E2439" w14:textId="2B5293A8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6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08307EFE" w14:textId="7A445554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158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47849969" w14:textId="4F1A3C21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49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44FE2165" w14:textId="11B0D0D2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6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6453E7C5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01EF66BC" w14:textId="0CFD0EF0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694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5844D891" w14:textId="5FA11E13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59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64351B34" w14:textId="6D85464A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6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64617347" w14:textId="745811ED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66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09905F63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884" w:rsidRPr="009144F2" w14:paraId="4BE76B1D" w14:textId="77777777" w:rsidTr="00617EF8">
        <w:trPr>
          <w:trHeight w:val="1555"/>
        </w:trPr>
        <w:tc>
          <w:tcPr>
            <w:tcW w:w="6593" w:type="dxa"/>
            <w:gridSpan w:val="2"/>
          </w:tcPr>
          <w:p w14:paraId="01D5B50A" w14:textId="2054A0B2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9144F2">
              <w:rPr>
                <w:rFonts w:ascii="Arial" w:hAnsi="Arial" w:cs="Arial"/>
                <w:sz w:val="22"/>
                <w:szCs w:val="22"/>
              </w:rPr>
              <w:t>Ulkopuoliset/sivulliset pääsevät</w:t>
            </w:r>
            <w:r w:rsidR="00E84B65" w:rsidRPr="009144F2">
              <w:rPr>
                <w:rFonts w:ascii="Arial" w:hAnsi="Arial" w:cs="Arial"/>
                <w:sz w:val="22"/>
                <w:szCs w:val="22"/>
              </w:rPr>
              <w:t xml:space="preserve"> käsiksi henkilötietoihin, minkä</w:t>
            </w:r>
            <w:r w:rsidRPr="009144F2">
              <w:rPr>
                <w:rFonts w:ascii="Arial" w:hAnsi="Arial" w:cs="Arial"/>
                <w:sz w:val="22"/>
                <w:szCs w:val="22"/>
              </w:rPr>
              <w:t xml:space="preserve"> vuoksi henkilötietojen luottamuksellisuus menetetään.</w:t>
            </w:r>
          </w:p>
          <w:p w14:paraId="7E8EFB27" w14:textId="77777777" w:rsidR="00A14884" w:rsidRPr="009144F2" w:rsidRDefault="00A14884" w:rsidP="0061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Ratkaisuehdotus:</w:t>
            </w:r>
          </w:p>
          <w:p w14:paraId="4E45F2AF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19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84" w:rsidRPr="009144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Käyttöoikeudet tutkimusrekisterin tietoihin on määritelty ja rajattu</w:t>
            </w:r>
          </w:p>
          <w:p w14:paraId="6C7C0EF2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91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84" w:rsidRPr="009144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Kulkuoikeudet tiloihin on määritelty ja hallittu</w:t>
            </w:r>
          </w:p>
          <w:p w14:paraId="6E563EEA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85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84" w:rsidRPr="009144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Käyttö- ja kulkuoikeuksien ajantasaisuudesta on huolehdittu</w:t>
            </w:r>
          </w:p>
          <w:p w14:paraId="0CEEBF74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20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84" w:rsidRPr="009144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Muu, mikä: </w:t>
            </w:r>
          </w:p>
          <w:p w14:paraId="7DB89183" w14:textId="77777777" w:rsidR="001D39FC" w:rsidRPr="009144F2" w:rsidRDefault="001D39FC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2CB34E32" w14:textId="4D39CF19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96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75CB9486" w14:textId="4A3349DA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64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1E0DDA02" w14:textId="6F4B8288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87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147145FD" w14:textId="64BD03A4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028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5896A46B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262E8ED7" w14:textId="4446BB4C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7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632A8C25" w14:textId="76DB4CE5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48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724F5090" w14:textId="2319A749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000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67D29E72" w14:textId="3881BCA1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628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16155841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884" w:rsidRPr="009144F2" w14:paraId="098343BF" w14:textId="77777777" w:rsidTr="00617EF8">
        <w:trPr>
          <w:trHeight w:val="1687"/>
        </w:trPr>
        <w:tc>
          <w:tcPr>
            <w:tcW w:w="6593" w:type="dxa"/>
            <w:gridSpan w:val="2"/>
          </w:tcPr>
          <w:p w14:paraId="0805058A" w14:textId="1C57F263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9144F2">
              <w:rPr>
                <w:rFonts w:ascii="Arial" w:hAnsi="Arial" w:cs="Arial"/>
                <w:sz w:val="22"/>
                <w:szCs w:val="22"/>
              </w:rPr>
              <w:t>Henkilötietoja käsitellään tarpee</w:t>
            </w:r>
            <w:r w:rsidR="00E84B65" w:rsidRPr="009144F2">
              <w:rPr>
                <w:rFonts w:ascii="Arial" w:hAnsi="Arial" w:cs="Arial"/>
                <w:sz w:val="22"/>
                <w:szCs w:val="22"/>
              </w:rPr>
              <w:t>ttomasti tunnisteellisena, minkä</w:t>
            </w:r>
            <w:r w:rsidRPr="009144F2">
              <w:rPr>
                <w:rFonts w:ascii="Arial" w:hAnsi="Arial" w:cs="Arial"/>
                <w:sz w:val="22"/>
                <w:szCs w:val="22"/>
              </w:rPr>
              <w:t xml:space="preserve"> vuoksi henkilötietojen luottamuksellisuus voidaan menettää.</w:t>
            </w:r>
          </w:p>
          <w:p w14:paraId="43B235FB" w14:textId="77777777" w:rsidR="00A14884" w:rsidRPr="009144F2" w:rsidRDefault="00A14884" w:rsidP="0061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Ratkaisuehdotus:</w:t>
            </w:r>
          </w:p>
          <w:p w14:paraId="26CDB687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37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84" w:rsidRPr="009144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Henkilötietoja tallennetaan tunnisteellisena tutkimusrekisteriin vain koodiavaimen yhteydessä (esim. nimen tai henkilötunnuksen kanssa) </w:t>
            </w:r>
          </w:p>
          <w:p w14:paraId="3CE01270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96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84" w:rsidRPr="009144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Henkilötietoja tallennetaan tutkimusrekisteriin koodattuna (</w:t>
            </w:r>
            <w:proofErr w:type="spellStart"/>
            <w:r w:rsidR="00A14884" w:rsidRPr="009144F2">
              <w:rPr>
                <w:rFonts w:ascii="Arial" w:hAnsi="Arial" w:cs="Arial"/>
                <w:sz w:val="22"/>
                <w:szCs w:val="22"/>
              </w:rPr>
              <w:t>pseudonymisoituna</w:t>
            </w:r>
            <w:proofErr w:type="spellEnd"/>
            <w:r w:rsidR="00A14884" w:rsidRPr="009144F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59238A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0893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84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Muu, mikä:</w:t>
            </w:r>
          </w:p>
          <w:p w14:paraId="7B3031C5" w14:textId="77777777" w:rsidR="001D39FC" w:rsidRPr="009144F2" w:rsidRDefault="001D39FC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02F23FAB" w14:textId="3CD13914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709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22812238" w14:textId="09A62C25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86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4F0A806F" w14:textId="7466F42A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6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60EDF4BE" w14:textId="1EBDC86A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66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23D315BC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73F598AC" w14:textId="518B5CE9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837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2FEEF459" w14:textId="29C6E572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04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7D20C987" w14:textId="72ED8F1B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45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6DE04005" w14:textId="4CDF1F42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948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4F04E2F2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884" w:rsidRPr="009144F2" w14:paraId="121B26E4" w14:textId="77777777" w:rsidTr="00617EF8">
        <w:trPr>
          <w:trHeight w:val="988"/>
        </w:trPr>
        <w:tc>
          <w:tcPr>
            <w:tcW w:w="6593" w:type="dxa"/>
            <w:gridSpan w:val="2"/>
          </w:tcPr>
          <w:p w14:paraId="0BCAA419" w14:textId="2D7EADF2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proofErr w:type="spellStart"/>
            <w:r w:rsidRPr="009144F2">
              <w:rPr>
                <w:rFonts w:ascii="Arial" w:hAnsi="Arial" w:cs="Arial"/>
                <w:sz w:val="22"/>
                <w:szCs w:val="22"/>
              </w:rPr>
              <w:t>Pseudonymisoi</w:t>
            </w:r>
            <w:r w:rsidR="00E84B65" w:rsidRPr="009144F2">
              <w:rPr>
                <w:rFonts w:ascii="Arial" w:hAnsi="Arial" w:cs="Arial"/>
                <w:sz w:val="22"/>
                <w:szCs w:val="22"/>
              </w:rPr>
              <w:t>nti</w:t>
            </w:r>
            <w:proofErr w:type="spellEnd"/>
            <w:r w:rsidR="00E84B65" w:rsidRPr="009144F2">
              <w:rPr>
                <w:rFonts w:ascii="Arial" w:hAnsi="Arial" w:cs="Arial"/>
                <w:sz w:val="22"/>
                <w:szCs w:val="22"/>
              </w:rPr>
              <w:t xml:space="preserve"> kumoutuu tahattomasti, minkä</w:t>
            </w:r>
            <w:r w:rsidRPr="009144F2">
              <w:rPr>
                <w:rFonts w:ascii="Arial" w:hAnsi="Arial" w:cs="Arial"/>
                <w:sz w:val="22"/>
                <w:szCs w:val="22"/>
              </w:rPr>
              <w:t xml:space="preserve"> vuoksi henkilötietojen luottamuksellisuus voidaan menettää.</w:t>
            </w:r>
          </w:p>
          <w:p w14:paraId="7805FEE9" w14:textId="77777777" w:rsidR="00A14884" w:rsidRPr="009144F2" w:rsidRDefault="00A14884" w:rsidP="0061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Ratkaisuehdotus:</w:t>
            </w:r>
          </w:p>
          <w:p w14:paraId="19113AD1" w14:textId="6A04D91D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55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Koodiavaimen käsittely on suunniteltu hallitusti.</w:t>
            </w:r>
          </w:p>
          <w:p w14:paraId="450A154E" w14:textId="77D5AEA1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44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Koodiavain säilytetään </w:t>
            </w:r>
            <w:proofErr w:type="spellStart"/>
            <w:r w:rsidR="00A14884" w:rsidRPr="009144F2">
              <w:rPr>
                <w:rFonts w:ascii="Arial" w:hAnsi="Arial" w:cs="Arial"/>
                <w:sz w:val="22"/>
                <w:szCs w:val="22"/>
              </w:rPr>
              <w:t>HUSin</w:t>
            </w:r>
            <w:proofErr w:type="spellEnd"/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vakioidussa koneessa.</w:t>
            </w:r>
          </w:p>
          <w:p w14:paraId="2EE01FB6" w14:textId="7C520A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43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Muu, mikä:</w:t>
            </w:r>
          </w:p>
          <w:p w14:paraId="07A7554F" w14:textId="77777777" w:rsidR="00A14884" w:rsidRPr="009144F2" w:rsidRDefault="00A14884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9144F2">
              <w:rPr>
                <w:rFonts w:ascii="Arial" w:hAnsi="Arial" w:cs="Arial"/>
                <w:sz w:val="22"/>
                <w:szCs w:val="22"/>
              </w:rPr>
              <w:t xml:space="preserve">Kuvaa koodiavaimen käsittely ja säilytys: </w:t>
            </w:r>
          </w:p>
          <w:p w14:paraId="672D62CE" w14:textId="77777777" w:rsidR="001D39FC" w:rsidRPr="009144F2" w:rsidRDefault="001D39FC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533462EF" w14:textId="582853C9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93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1BC44C75" w14:textId="7F551FB0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49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54B5F1FB" w14:textId="26E8AD1B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95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6310FCFA" w14:textId="19F416E7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878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1DC5F803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4EC841DD" w14:textId="74F941E7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98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73938CA8" w14:textId="3BBF8F7E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73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7E87ECE8" w14:textId="72E063CD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98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3F98856E" w14:textId="37F9EFC2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714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59439E42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884" w:rsidRPr="00471894" w14:paraId="2FD7C626" w14:textId="77777777" w:rsidTr="00617EF8">
        <w:trPr>
          <w:trHeight w:val="2392"/>
        </w:trPr>
        <w:tc>
          <w:tcPr>
            <w:tcW w:w="6593" w:type="dxa"/>
            <w:gridSpan w:val="2"/>
          </w:tcPr>
          <w:p w14:paraId="36AFB54C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9144F2">
              <w:rPr>
                <w:rFonts w:ascii="Arial" w:hAnsi="Arial" w:cs="Arial"/>
                <w:sz w:val="22"/>
                <w:szCs w:val="22"/>
              </w:rPr>
              <w:t>Henkilötiedot tuhoutuvat/ muuttuvat tahallisesti tai tahattomasti tai pääsy tietoihin estyy.</w:t>
            </w:r>
          </w:p>
          <w:p w14:paraId="0DCAEE7E" w14:textId="77777777" w:rsidR="00A14884" w:rsidRPr="009144F2" w:rsidRDefault="00A14884" w:rsidP="0061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4F2">
              <w:rPr>
                <w:rFonts w:ascii="Arial" w:hAnsi="Arial" w:cs="Arial"/>
                <w:b/>
                <w:sz w:val="22"/>
                <w:szCs w:val="22"/>
              </w:rPr>
              <w:t>Ratkaisuehdotus:</w:t>
            </w:r>
          </w:p>
          <w:p w14:paraId="3D2C0EFF" w14:textId="03393732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064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Oikeudet poistaa tai muuttaa tietoja tutkimusrekisteristä on määritelty ja rajattu</w:t>
            </w:r>
          </w:p>
          <w:p w14:paraId="5E482174" w14:textId="04928094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10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Tekninen ylläpito ja varautuminen teknisiin poikkeamatilanteisiin on varmistettu, jos käytetään muita kuin oman organisaation järjestämiä tietojärjestelmäpalveluja</w:t>
            </w:r>
          </w:p>
          <w:p w14:paraId="103850A9" w14:textId="44CAF686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601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Manuaalinen (paperi)aineisto on suojattu tuhoutumiselta tai katoamiselta</w:t>
            </w:r>
          </w:p>
          <w:p w14:paraId="0D4C1E27" w14:textId="77777777" w:rsidR="00A14884" w:rsidRPr="009144F2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93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Muu, mikä: </w:t>
            </w:r>
          </w:p>
          <w:p w14:paraId="5B7B1DFD" w14:textId="27F59FEA" w:rsidR="001D39FC" w:rsidRPr="009144F2" w:rsidRDefault="001D39FC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1D3A4E66" w14:textId="750C3003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61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60DE7093" w14:textId="682170B3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22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5091A938" w14:textId="44040522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75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7F159FCF" w14:textId="04E018F0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954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7BA0B990" w14:textId="77777777" w:rsidR="00A14884" w:rsidRPr="009144F2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5FFBC2C5" w14:textId="597FAF7C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19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586BEA57" w14:textId="0B5D84E4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62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3F09DF3A" w14:textId="09506C9A" w:rsidR="00A14884" w:rsidRPr="009144F2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62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78C582D1" w14:textId="7D4A075D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98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9144F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9144F2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4C388875" w14:textId="77777777" w:rsidR="00A14884" w:rsidRPr="00B81EB8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884" w:rsidRPr="00471894" w14:paraId="5ECC9963" w14:textId="77777777" w:rsidTr="00617EF8">
        <w:trPr>
          <w:trHeight w:val="424"/>
        </w:trPr>
        <w:tc>
          <w:tcPr>
            <w:tcW w:w="6593" w:type="dxa"/>
            <w:gridSpan w:val="2"/>
          </w:tcPr>
          <w:p w14:paraId="03D96AE3" w14:textId="77777777" w:rsidR="00A14884" w:rsidRPr="00B81EB8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B81EB8">
              <w:rPr>
                <w:rFonts w:ascii="Arial" w:hAnsi="Arial" w:cs="Arial"/>
                <w:sz w:val="22"/>
                <w:szCs w:val="22"/>
              </w:rPr>
              <w:t>Tekniset ja organisatoriset toimenpiteet vanhentuvat.</w:t>
            </w:r>
          </w:p>
          <w:p w14:paraId="46E63A17" w14:textId="77777777" w:rsidR="00A14884" w:rsidRPr="00B81EB8" w:rsidRDefault="00A14884" w:rsidP="0061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>Ratkaisuehdotus:</w:t>
            </w:r>
          </w:p>
          <w:p w14:paraId="094F63F8" w14:textId="11176BE9" w:rsidR="00A14884" w:rsidRPr="00B81EB8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0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Tutkimusrekisterin tietojärjestelmien tekninen ylläpito ja ajantasainen tietoturva on varmistettu </w:t>
            </w:r>
          </w:p>
          <w:p w14:paraId="45BACBE1" w14:textId="121BE70A" w:rsidR="00A14884" w:rsidRPr="00B81EB8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712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Tietosuoja- ja tietoturvariskien vaikutustenarvioinnin päivittäminen on </w:t>
            </w:r>
            <w:proofErr w:type="spellStart"/>
            <w:r w:rsidR="00A14884" w:rsidRPr="00B81EB8">
              <w:rPr>
                <w:rFonts w:ascii="Arial" w:hAnsi="Arial" w:cs="Arial"/>
                <w:sz w:val="22"/>
                <w:szCs w:val="22"/>
              </w:rPr>
              <w:t>vastuutettu</w:t>
            </w:r>
            <w:proofErr w:type="spellEnd"/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siltä varalta, että tutkimussuunnitelmaan tehdään muutoksia </w:t>
            </w:r>
          </w:p>
          <w:p w14:paraId="39A0D3C2" w14:textId="77777777" w:rsidR="00A14884" w:rsidRDefault="00126558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12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Muu, mikä: </w:t>
            </w:r>
          </w:p>
          <w:p w14:paraId="2A2C45B7" w14:textId="691C3BD9" w:rsidR="001D39FC" w:rsidRPr="00B81EB8" w:rsidRDefault="001D39FC" w:rsidP="00617EF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7F7B4230" w14:textId="0E91D8A0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748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36A71AEF" w14:textId="43BA188C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713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43C10117" w14:textId="5AFC604E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619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5E53A705" w14:textId="5E36F4E6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9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4A3B5896" w14:textId="77777777" w:rsidR="00A14884" w:rsidRPr="00B81EB8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61C2504D" w14:textId="056FB48A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00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768F83B2" w14:textId="0802FC93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67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7ABC28D0" w14:textId="00F5F106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324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1F76BC29" w14:textId="4683D9A2" w:rsidR="00A14884" w:rsidRPr="00B81EB8" w:rsidRDefault="00126558" w:rsidP="00617EF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270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14884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291D2978" w14:textId="77777777" w:rsidR="00A14884" w:rsidRPr="00B81EB8" w:rsidRDefault="00A14884" w:rsidP="00617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5F3" w:rsidRPr="00471894" w14:paraId="05ACBED1" w14:textId="77777777" w:rsidTr="00617EF8">
        <w:trPr>
          <w:trHeight w:val="424"/>
        </w:trPr>
        <w:tc>
          <w:tcPr>
            <w:tcW w:w="6593" w:type="dxa"/>
            <w:gridSpan w:val="2"/>
          </w:tcPr>
          <w:p w14:paraId="4565232E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B81EB8">
              <w:rPr>
                <w:rFonts w:ascii="Arial" w:hAnsi="Arial" w:cs="Arial"/>
                <w:sz w:val="22"/>
                <w:szCs w:val="22"/>
              </w:rPr>
              <w:t>Tietoturvapoikkeamia ei havaita tai niihin ei reagoida, jolloin poikkeamatilanteisiin ei puututa eikä poikkeamia käsitellä asianmukaisesti.</w:t>
            </w:r>
          </w:p>
          <w:p w14:paraId="54036CDB" w14:textId="77777777" w:rsidR="00EB25F3" w:rsidRPr="00B81EB8" w:rsidRDefault="00EB25F3" w:rsidP="00EB25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>Ratkaisuehdotus:</w:t>
            </w:r>
          </w:p>
          <w:p w14:paraId="227402E6" w14:textId="77777777" w:rsidR="00EB25F3" w:rsidRPr="00B81EB8" w:rsidRDefault="00126558" w:rsidP="00EB25F3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087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Tietojen käsittely tapahtuu kokonaan </w:t>
            </w:r>
            <w:proofErr w:type="spellStart"/>
            <w:r w:rsidR="00EB25F3" w:rsidRPr="00B81EB8">
              <w:rPr>
                <w:rFonts w:ascii="Arial" w:hAnsi="Arial" w:cs="Arial"/>
                <w:sz w:val="22"/>
                <w:szCs w:val="22"/>
              </w:rPr>
              <w:t>HUSin</w:t>
            </w:r>
            <w:proofErr w:type="spellEnd"/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tietoturvallisessa ympäristössä, jolloin tietoturvasta huolehtii HUS</w:t>
            </w:r>
          </w:p>
          <w:p w14:paraId="1C02E6E9" w14:textId="77777777" w:rsidR="004360A5" w:rsidRDefault="00126558" w:rsidP="004360A5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2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Tietoturvapoikkeamien käsittely on </w:t>
            </w:r>
            <w:proofErr w:type="spellStart"/>
            <w:r w:rsidR="00EB25F3" w:rsidRPr="00B81EB8">
              <w:rPr>
                <w:rFonts w:ascii="Arial" w:hAnsi="Arial" w:cs="Arial"/>
                <w:sz w:val="22"/>
                <w:szCs w:val="22"/>
              </w:rPr>
              <w:t>vastuutettu</w:t>
            </w:r>
            <w:proofErr w:type="spellEnd"/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ja ohjeistettu</w:t>
            </w:r>
          </w:p>
          <w:p w14:paraId="16CDA59D" w14:textId="7C030C7C" w:rsidR="00EB25F3" w:rsidRDefault="00126558" w:rsidP="004360A5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734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Muu, mikä:</w:t>
            </w:r>
          </w:p>
          <w:p w14:paraId="6630C768" w14:textId="2EB757D6" w:rsidR="001D39FC" w:rsidRPr="00B81EB8" w:rsidRDefault="001D39FC" w:rsidP="00EB25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14:paraId="4AB16B02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86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13630365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765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58860119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3941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27E4F9E5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902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1653898E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EC841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1DD0CB61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36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6E1703F4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75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03FF9EEE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62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0080CA89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09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  <w:p w14:paraId="67355FE5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5F3" w:rsidRPr="00471894" w14:paraId="2FD5C707" w14:textId="77777777" w:rsidTr="00617EF8">
        <w:trPr>
          <w:trHeight w:val="424"/>
        </w:trPr>
        <w:tc>
          <w:tcPr>
            <w:tcW w:w="6593" w:type="dxa"/>
            <w:gridSpan w:val="2"/>
          </w:tcPr>
          <w:p w14:paraId="2D991FC3" w14:textId="77777777" w:rsidR="004360A5" w:rsidRDefault="00EB25F3" w:rsidP="004360A5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B81EB8">
              <w:rPr>
                <w:rFonts w:ascii="Arial" w:hAnsi="Arial" w:cs="Arial"/>
                <w:sz w:val="22"/>
                <w:szCs w:val="22"/>
              </w:rPr>
              <w:t>Muu riski, mikä:</w:t>
            </w:r>
          </w:p>
          <w:p w14:paraId="62866A99" w14:textId="4D0E0315" w:rsidR="00EB25F3" w:rsidRPr="00B81EB8" w:rsidRDefault="00126558" w:rsidP="004360A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83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Ratkaisuehdotus, mikä: </w:t>
            </w:r>
          </w:p>
        </w:tc>
        <w:tc>
          <w:tcPr>
            <w:tcW w:w="2025" w:type="dxa"/>
          </w:tcPr>
          <w:p w14:paraId="1CC0508A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70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18DE72BC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12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28E45D68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119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59B461D9" w14:textId="5BE020B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137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</w:tc>
        <w:tc>
          <w:tcPr>
            <w:tcW w:w="1725" w:type="dxa"/>
          </w:tcPr>
          <w:p w14:paraId="405406B0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9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72917197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58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50BF9E06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857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781A9BBE" w14:textId="621E22DF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45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</w:tc>
      </w:tr>
      <w:tr w:rsidR="00EB25F3" w:rsidRPr="00471894" w14:paraId="7E9CEAE2" w14:textId="77777777" w:rsidTr="00617EF8">
        <w:trPr>
          <w:trHeight w:val="424"/>
        </w:trPr>
        <w:tc>
          <w:tcPr>
            <w:tcW w:w="6593" w:type="dxa"/>
            <w:gridSpan w:val="2"/>
          </w:tcPr>
          <w:p w14:paraId="799CBF46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 xml:space="preserve">Riski: 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Muu riski, mikä: </w:t>
            </w:r>
          </w:p>
          <w:p w14:paraId="57BEA4E7" w14:textId="0D62E2CF" w:rsidR="00EB25F3" w:rsidRPr="00B81EB8" w:rsidRDefault="00126558" w:rsidP="00EB25F3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15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Ratkaisuehdotus, mikä:</w:t>
            </w:r>
          </w:p>
        </w:tc>
        <w:tc>
          <w:tcPr>
            <w:tcW w:w="2025" w:type="dxa"/>
          </w:tcPr>
          <w:p w14:paraId="25A3D4C6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384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192684E7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91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75C544A4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650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47C9163F" w14:textId="2BE746A8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3931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</w:tc>
        <w:tc>
          <w:tcPr>
            <w:tcW w:w="1725" w:type="dxa"/>
          </w:tcPr>
          <w:p w14:paraId="628E7744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40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Olematon/ei koske tätä tutkimusta</w:t>
            </w:r>
          </w:p>
          <w:p w14:paraId="0E825C8C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739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Vähäinen</w:t>
            </w:r>
          </w:p>
          <w:p w14:paraId="3A252F77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4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Kohtalainen</w:t>
            </w:r>
          </w:p>
          <w:p w14:paraId="0867510C" w14:textId="3F9AC272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0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Vakava</w:t>
            </w:r>
          </w:p>
        </w:tc>
      </w:tr>
      <w:tr w:rsidR="00EB25F3" w:rsidRPr="00471894" w14:paraId="4500FFCA" w14:textId="77777777" w:rsidTr="002769DF">
        <w:trPr>
          <w:trHeight w:val="424"/>
        </w:trPr>
        <w:tc>
          <w:tcPr>
            <w:tcW w:w="10343" w:type="dxa"/>
            <w:gridSpan w:val="4"/>
          </w:tcPr>
          <w:p w14:paraId="6EA14438" w14:textId="2E098D8C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>Johtopäätökset tietoturvan ja tietosuojan kokonaisriskistä tutkimuksessa:</w:t>
            </w:r>
          </w:p>
          <w:p w14:paraId="0092CEF7" w14:textId="77777777" w:rsidR="001D39FC" w:rsidRDefault="001D39FC" w:rsidP="00EB25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D81AD" w14:textId="77777777" w:rsidR="001D39FC" w:rsidRDefault="001D39FC" w:rsidP="00EB25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636C8" w14:textId="77777777" w:rsidR="001D39FC" w:rsidRPr="00B81EB8" w:rsidRDefault="001D39FC" w:rsidP="00EB25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6275E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5F3" w:rsidRPr="00471894" w14:paraId="08BCAE87" w14:textId="77777777" w:rsidTr="002769DF">
        <w:trPr>
          <w:trHeight w:val="424"/>
        </w:trPr>
        <w:tc>
          <w:tcPr>
            <w:tcW w:w="10343" w:type="dxa"/>
            <w:gridSpan w:val="4"/>
          </w:tcPr>
          <w:p w14:paraId="4FD1644B" w14:textId="77777777" w:rsidR="009144F2" w:rsidRDefault="009144F2" w:rsidP="00EB25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B2886A" w14:textId="219AEF0C" w:rsidR="00EB25F3" w:rsidRDefault="00EB25F3" w:rsidP="00EB25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YHTEENVETO</w:t>
            </w:r>
          </w:p>
          <w:p w14:paraId="4A2CF585" w14:textId="77777777" w:rsidR="001D39FC" w:rsidRDefault="001D39FC" w:rsidP="00EB25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280E64" w14:textId="77777777" w:rsidR="00EB25F3" w:rsidRDefault="00126558" w:rsidP="00EB25F3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364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5F3" w:rsidRPr="00B81EB8">
              <w:rPr>
                <w:rFonts w:ascii="Arial" w:hAnsi="Arial" w:cs="Arial"/>
                <w:b/>
                <w:sz w:val="22"/>
                <w:szCs w:val="22"/>
              </w:rPr>
              <w:t>Henkilötietojen käsittely ei todennäköisesti aiheuta vakavaa riskiä rekisteröityjen oikeuksille ja vapauksille.</w:t>
            </w:r>
          </w:p>
          <w:p w14:paraId="2FE1D318" w14:textId="77777777" w:rsidR="001D39FC" w:rsidRDefault="001D39FC" w:rsidP="00EB25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BD01E6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E99DD" w14:textId="77777777" w:rsidR="00EB25F3" w:rsidRPr="00B81EB8" w:rsidRDefault="00126558" w:rsidP="00EB25F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03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B25F3" w:rsidRPr="00B81EB8">
              <w:rPr>
                <w:rFonts w:ascii="Arial" w:hAnsi="Arial" w:cs="Arial"/>
                <w:sz w:val="22"/>
                <w:szCs w:val="22"/>
              </w:rPr>
              <w:t xml:space="preserve"> Riskin vähentämiseksi suunnitelluista toimenpiteistä huolimatta henkilötietojen käsittely aiheuttaa todennäköisesti vakavan riskin rekisteröityjen oikeuksille ja vapauksille.</w:t>
            </w:r>
          </w:p>
          <w:p w14:paraId="48618DCC" w14:textId="77777777" w:rsidR="00EB25F3" w:rsidRPr="00B81EB8" w:rsidRDefault="00EB25F3" w:rsidP="00EB25F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 xml:space="preserve">Ole yhteydessä </w:t>
            </w:r>
            <w:r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ensin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 tietosuojavastaavaan. Tietosuojavaltuutetun ennakkokuuleminen on mahdollisesti tarpeen.</w:t>
            </w:r>
          </w:p>
          <w:p w14:paraId="472F9D91" w14:textId="77777777" w:rsidR="00EB25F3" w:rsidRPr="00B81EB8" w:rsidRDefault="00EB25F3" w:rsidP="00EB2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467" w:rsidRPr="00471894" w14:paraId="1C93CF58" w14:textId="77777777" w:rsidTr="00FC0467">
        <w:trPr>
          <w:trHeight w:val="424"/>
        </w:trPr>
        <w:tc>
          <w:tcPr>
            <w:tcW w:w="3256" w:type="dxa"/>
          </w:tcPr>
          <w:p w14:paraId="72FE44DA" w14:textId="63CA281F" w:rsidR="00FC0467" w:rsidRPr="00B81EB8" w:rsidRDefault="00E53E95" w:rsidP="00FC04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>Rekisterinpitäjän t</w:t>
            </w:r>
            <w:r w:rsidR="00FC0467" w:rsidRPr="00B81EB8">
              <w:rPr>
                <w:rFonts w:ascii="Arial" w:hAnsi="Arial" w:cs="Arial"/>
                <w:b/>
                <w:sz w:val="22"/>
                <w:szCs w:val="22"/>
              </w:rPr>
              <w:t>ietosuojavastaavan yhteystiedot</w:t>
            </w:r>
          </w:p>
          <w:p w14:paraId="1FA45642" w14:textId="77777777" w:rsidR="00FC0467" w:rsidRPr="00B81EB8" w:rsidRDefault="00FC0467" w:rsidP="00FC04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DED93" w14:textId="77777777" w:rsidR="00FC0467" w:rsidRPr="00B81EB8" w:rsidRDefault="00FC0467" w:rsidP="00FC046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</w:t>
            </w:r>
            <w:r w:rsidRPr="00B81EB8">
              <w:rPr>
                <w:rFonts w:ascii="Arial" w:hAnsi="Arial" w:cs="Arial"/>
                <w:i/>
                <w:sz w:val="22"/>
                <w:szCs w:val="22"/>
              </w:rPr>
              <w:t>Tietosuojavastaava, kun tutkimuksen rekisterinpitäjä HUS</w:t>
            </w:r>
          </w:p>
          <w:p w14:paraId="094184F5" w14:textId="77777777" w:rsidR="00FC0467" w:rsidRDefault="00FC0467" w:rsidP="00FC046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**</w:t>
            </w:r>
            <w:r w:rsidRPr="00B81EB8">
              <w:rPr>
                <w:rFonts w:ascii="Arial" w:hAnsi="Arial" w:cs="Arial"/>
                <w:i/>
                <w:sz w:val="22"/>
                <w:szCs w:val="22"/>
              </w:rPr>
              <w:t>Kun rekisterinpitäjä muu kuin HUS</w:t>
            </w:r>
          </w:p>
          <w:p w14:paraId="441C2C6D" w14:textId="25E02B2C" w:rsidR="001D39FC" w:rsidRPr="00B81EB8" w:rsidRDefault="001D39FC" w:rsidP="00FC04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4F9883F1" w14:textId="77777777" w:rsidR="00E53E95" w:rsidRPr="00B81EB8" w:rsidRDefault="00E53E95" w:rsidP="00FC04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DE829" w14:textId="77777777" w:rsidR="00FC0467" w:rsidRPr="00B81EB8" w:rsidRDefault="00126558" w:rsidP="00FC0467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916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67" w:rsidRPr="00B81E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0467" w:rsidRPr="00B81EB8">
              <w:rPr>
                <w:rFonts w:ascii="Arial" w:eastAsia="Arial" w:hAnsi="Arial" w:cs="Arial"/>
                <w:sz w:val="22"/>
                <w:szCs w:val="22"/>
              </w:rPr>
              <w:t xml:space="preserve"> HUS</w:t>
            </w:r>
            <w:r w:rsidR="00FC0467" w:rsidRPr="00B81EB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*</w:t>
            </w:r>
            <w:r w:rsidR="00FC0467" w:rsidRPr="00B81EB8">
              <w:rPr>
                <w:rFonts w:ascii="Arial" w:eastAsia="Arial" w:hAnsi="Arial" w:cs="Arial"/>
                <w:sz w:val="22"/>
                <w:szCs w:val="22"/>
              </w:rPr>
              <w:t xml:space="preserve"> Petri Hämäläinen, kehittämispäällikkö, tietosuojavastaava</w:t>
            </w:r>
          </w:p>
          <w:p w14:paraId="21D02338" w14:textId="50FE13BB" w:rsidR="00FC0467" w:rsidRPr="00B81EB8" w:rsidRDefault="00FC0467" w:rsidP="00FC04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81EB8">
              <w:rPr>
                <w:rFonts w:ascii="Arial" w:eastAsia="Arial" w:hAnsi="Arial" w:cs="Arial"/>
                <w:sz w:val="22"/>
                <w:szCs w:val="22"/>
              </w:rPr>
              <w:t xml:space="preserve">HUS Helsingin yliopistollinen sairaala, </w:t>
            </w:r>
            <w:r w:rsidR="00434161" w:rsidRPr="00B81EB8">
              <w:rPr>
                <w:rFonts w:ascii="Arial" w:eastAsia="Arial" w:hAnsi="Arial" w:cs="Arial"/>
                <w:sz w:val="22"/>
                <w:szCs w:val="22"/>
              </w:rPr>
              <w:t>Laki- ja hallintoasiat</w:t>
            </w:r>
          </w:p>
          <w:p w14:paraId="48E3E945" w14:textId="77777777" w:rsidR="00FC0467" w:rsidRPr="00B81EB8" w:rsidRDefault="00126558" w:rsidP="00FC0467">
            <w:pPr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hyperlink r:id="rId19" w:history="1">
              <w:r w:rsidR="00FC0467" w:rsidRPr="00B81EB8">
                <w:rPr>
                  <w:rStyle w:val="Hyperlinkki"/>
                  <w:rFonts w:ascii="Arial" w:eastAsia="Arial" w:hAnsi="Arial" w:cs="Arial"/>
                  <w:sz w:val="22"/>
                  <w:szCs w:val="22"/>
                  <w:lang w:val="sv-SE"/>
                </w:rPr>
                <w:t>eutietosuoja@hus.fi</w:t>
              </w:r>
            </w:hyperlink>
            <w:r w:rsidR="00FC0467" w:rsidRPr="00B81EB8">
              <w:rPr>
                <w:rFonts w:ascii="Arial" w:eastAsia="Arial" w:hAnsi="Arial" w:cs="Arial"/>
                <w:sz w:val="22"/>
                <w:szCs w:val="22"/>
                <w:lang w:val="sv-SE"/>
              </w:rPr>
              <w:t xml:space="preserve">, </w:t>
            </w:r>
            <w:proofErr w:type="spellStart"/>
            <w:r w:rsidR="00FC0467" w:rsidRPr="00B81EB8">
              <w:rPr>
                <w:rFonts w:ascii="Arial" w:eastAsia="Arial" w:hAnsi="Arial" w:cs="Arial"/>
                <w:sz w:val="22"/>
                <w:szCs w:val="22"/>
                <w:lang w:val="sv-SE"/>
              </w:rPr>
              <w:t>Postiosoite</w:t>
            </w:r>
            <w:proofErr w:type="spellEnd"/>
            <w:r w:rsidR="00FC0467" w:rsidRPr="00B81EB8">
              <w:rPr>
                <w:rFonts w:ascii="Arial" w:eastAsia="Arial" w:hAnsi="Arial" w:cs="Arial"/>
                <w:sz w:val="22"/>
                <w:szCs w:val="22"/>
                <w:lang w:val="sv-SE"/>
              </w:rPr>
              <w:t xml:space="preserve">: PL 440, 00029 HUS </w:t>
            </w:r>
          </w:p>
          <w:p w14:paraId="6A78D24E" w14:textId="77777777" w:rsidR="00FC0467" w:rsidRPr="00B81EB8" w:rsidRDefault="00FC0467" w:rsidP="00FC0467">
            <w:pPr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3828FD29" w14:textId="77777777" w:rsidR="00FC0467" w:rsidRPr="00B81EB8" w:rsidRDefault="00126558" w:rsidP="00FC046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46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67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C0467" w:rsidRPr="00B81EB8">
              <w:rPr>
                <w:rFonts w:ascii="Arial" w:hAnsi="Arial" w:cs="Arial"/>
                <w:sz w:val="22"/>
                <w:szCs w:val="22"/>
              </w:rPr>
              <w:t xml:space="preserve"> Muu</w:t>
            </w:r>
            <w:r w:rsidR="00FC0467" w:rsidRPr="00B81EB8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="00FC0467" w:rsidRPr="00B81EB8">
              <w:rPr>
                <w:rFonts w:ascii="Arial" w:hAnsi="Arial" w:cs="Arial"/>
                <w:sz w:val="22"/>
                <w:szCs w:val="22"/>
              </w:rPr>
              <w:t xml:space="preserve">, kuka: </w:t>
            </w:r>
          </w:p>
          <w:p w14:paraId="75BADBEB" w14:textId="3C131BBE" w:rsidR="00FC0467" w:rsidRPr="00B81EB8" w:rsidRDefault="00FC0467" w:rsidP="00FC04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467" w:rsidRPr="00471894" w14:paraId="72798529" w14:textId="77777777" w:rsidTr="00FC0467">
        <w:trPr>
          <w:trHeight w:val="424"/>
        </w:trPr>
        <w:tc>
          <w:tcPr>
            <w:tcW w:w="3256" w:type="dxa"/>
          </w:tcPr>
          <w:p w14:paraId="30009045" w14:textId="329869E0" w:rsidR="00FC0467" w:rsidRPr="00B81EB8" w:rsidRDefault="00FC0467" w:rsidP="00FC04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B8">
              <w:rPr>
                <w:rFonts w:ascii="Arial" w:hAnsi="Arial" w:cs="Arial"/>
                <w:b/>
                <w:sz w:val="22"/>
                <w:szCs w:val="22"/>
              </w:rPr>
              <w:t>Päiväys</w:t>
            </w:r>
          </w:p>
          <w:p w14:paraId="1C227CE3" w14:textId="77777777" w:rsidR="001D3612" w:rsidRPr="00B81EB8" w:rsidRDefault="001D3612" w:rsidP="00FC04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3A868" w14:textId="77777777" w:rsidR="00FC0467" w:rsidRPr="00B81EB8" w:rsidRDefault="00FC0467" w:rsidP="00FC04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14:paraId="20AB7FEF" w14:textId="77777777" w:rsidR="00FC0467" w:rsidRPr="00B81EB8" w:rsidRDefault="00FC0467" w:rsidP="00FC04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06258" w14:textId="6E57B7A2" w:rsidR="00FC0467" w:rsidRPr="00B81EB8" w:rsidRDefault="00126558" w:rsidP="00FC046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77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67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C0467" w:rsidRPr="00B81EB8">
              <w:rPr>
                <w:rFonts w:ascii="Arial" w:hAnsi="Arial" w:cs="Arial"/>
                <w:sz w:val="22"/>
                <w:szCs w:val="22"/>
              </w:rPr>
              <w:t xml:space="preserve"> Korvaa aiemman version, päiväys:  </w:t>
            </w:r>
          </w:p>
        </w:tc>
      </w:tr>
    </w:tbl>
    <w:p w14:paraId="23EEE22E" w14:textId="63499807" w:rsidR="00EB25F3" w:rsidRPr="00B81EB8" w:rsidRDefault="00EB25F3" w:rsidP="00EB25F3">
      <w:pPr>
        <w:tabs>
          <w:tab w:val="left" w:pos="1898"/>
        </w:tabs>
        <w:rPr>
          <w:sz w:val="22"/>
          <w:szCs w:val="22"/>
        </w:rPr>
        <w:sectPr w:rsidR="00EB25F3" w:rsidRPr="00B81EB8" w:rsidSect="000B516C">
          <w:headerReference w:type="default" r:id="rId20"/>
          <w:pgSz w:w="11906" w:h="16838" w:code="9"/>
          <w:pgMar w:top="1198" w:right="567" w:bottom="851" w:left="1134" w:header="0" w:footer="568" w:gutter="0"/>
          <w:cols w:space="708"/>
          <w:docGrid w:linePitch="360"/>
        </w:sectPr>
      </w:pPr>
    </w:p>
    <w:p w14:paraId="6F2DEB5C" w14:textId="77777777" w:rsidR="001D39FC" w:rsidRDefault="001D39FC">
      <w:pPr>
        <w:rPr>
          <w:rFonts w:ascii="Arial" w:hAnsi="Arial" w:cs="Arial"/>
          <w:b/>
          <w:sz w:val="22"/>
          <w:szCs w:val="22"/>
        </w:rPr>
      </w:pPr>
    </w:p>
    <w:p w14:paraId="7311A194" w14:textId="77777777" w:rsidR="001D39FC" w:rsidRDefault="001D39FC">
      <w:pPr>
        <w:rPr>
          <w:rFonts w:ascii="Arial" w:hAnsi="Arial" w:cs="Arial"/>
          <w:b/>
          <w:sz w:val="22"/>
          <w:szCs w:val="22"/>
        </w:rPr>
      </w:pPr>
    </w:p>
    <w:p w14:paraId="058EC0A2" w14:textId="4FAB20AE" w:rsidR="00873AFE" w:rsidRPr="00471894" w:rsidRDefault="0089138B">
      <w:pPr>
        <w:rPr>
          <w:rFonts w:ascii="Arial" w:hAnsi="Arial" w:cs="Arial"/>
          <w:sz w:val="22"/>
          <w:szCs w:val="22"/>
        </w:rPr>
      </w:pPr>
      <w:r w:rsidRPr="00471894">
        <w:rPr>
          <w:rFonts w:ascii="Arial" w:hAnsi="Arial" w:cs="Arial"/>
          <w:b/>
          <w:sz w:val="22"/>
          <w:szCs w:val="22"/>
        </w:rPr>
        <w:t>Täytä tämä vain, j</w:t>
      </w:r>
      <w:r w:rsidR="00C40CB4" w:rsidRPr="00471894">
        <w:rPr>
          <w:rFonts w:ascii="Arial" w:hAnsi="Arial" w:cs="Arial"/>
          <w:b/>
          <w:sz w:val="22"/>
          <w:szCs w:val="22"/>
        </w:rPr>
        <w:t xml:space="preserve">os </w:t>
      </w:r>
      <w:r w:rsidR="00641952" w:rsidRPr="00471894">
        <w:rPr>
          <w:rFonts w:ascii="Arial" w:hAnsi="Arial" w:cs="Arial"/>
          <w:b/>
          <w:sz w:val="22"/>
          <w:szCs w:val="22"/>
        </w:rPr>
        <w:t>tieteellisessä tutkimuksessa aiotaan</w:t>
      </w:r>
      <w:r w:rsidR="00C40CB4" w:rsidRPr="00471894">
        <w:rPr>
          <w:rFonts w:ascii="Arial" w:hAnsi="Arial" w:cs="Arial"/>
          <w:b/>
          <w:sz w:val="22"/>
          <w:szCs w:val="22"/>
        </w:rPr>
        <w:t xml:space="preserve"> poiket</w:t>
      </w:r>
      <w:r w:rsidR="00641952" w:rsidRPr="00471894">
        <w:rPr>
          <w:rFonts w:ascii="Arial" w:hAnsi="Arial" w:cs="Arial"/>
          <w:b/>
          <w:sz w:val="22"/>
          <w:szCs w:val="22"/>
        </w:rPr>
        <w:t>a rekisteröidyn oikeuksista</w:t>
      </w:r>
      <w:r w:rsidR="00641952" w:rsidRPr="00471894">
        <w:rPr>
          <w:rFonts w:ascii="Arial" w:hAnsi="Arial" w:cs="Arial"/>
          <w:sz w:val="22"/>
          <w:szCs w:val="22"/>
        </w:rPr>
        <w:t xml:space="preserve"> </w:t>
      </w:r>
      <w:r w:rsidR="00641952" w:rsidRPr="00471894">
        <w:rPr>
          <w:rFonts w:ascii="Arial" w:hAnsi="Arial" w:cs="Arial"/>
          <w:b/>
          <w:bCs/>
          <w:sz w:val="22"/>
          <w:szCs w:val="22"/>
        </w:rPr>
        <w:t>ja</w:t>
      </w:r>
      <w:r w:rsidR="00C40CB4" w:rsidRPr="00471894">
        <w:rPr>
          <w:rFonts w:ascii="Arial" w:hAnsi="Arial" w:cs="Arial"/>
          <w:b/>
          <w:bCs/>
          <w:sz w:val="22"/>
          <w:szCs w:val="22"/>
        </w:rPr>
        <w:t xml:space="preserve"> tutkimuksessa käsitellään erityisiä henkilötietoja (potilastietoja)</w:t>
      </w:r>
      <w:r w:rsidRPr="00471894">
        <w:rPr>
          <w:rFonts w:ascii="Arial" w:hAnsi="Arial" w:cs="Arial"/>
          <w:b/>
          <w:bCs/>
          <w:sz w:val="22"/>
          <w:szCs w:val="22"/>
        </w:rPr>
        <w:t>.</w:t>
      </w:r>
      <w:r w:rsidRPr="00471894">
        <w:rPr>
          <w:rFonts w:ascii="Arial" w:hAnsi="Arial" w:cs="Arial"/>
          <w:sz w:val="22"/>
          <w:szCs w:val="22"/>
        </w:rPr>
        <w:t xml:space="preserve"> </w:t>
      </w:r>
    </w:p>
    <w:p w14:paraId="74F4C022" w14:textId="77777777" w:rsidR="00873AFE" w:rsidRPr="00471894" w:rsidRDefault="00873AFE">
      <w:pPr>
        <w:rPr>
          <w:rFonts w:ascii="Arial" w:hAnsi="Arial" w:cs="Arial"/>
          <w:sz w:val="22"/>
          <w:szCs w:val="22"/>
        </w:rPr>
      </w:pPr>
    </w:p>
    <w:p w14:paraId="380F2EBB" w14:textId="5080B6E1" w:rsidR="00C40CB4" w:rsidRPr="00471894" w:rsidRDefault="0089138B">
      <w:pPr>
        <w:rPr>
          <w:rFonts w:ascii="Arial" w:hAnsi="Arial" w:cs="Arial"/>
          <w:sz w:val="22"/>
          <w:szCs w:val="22"/>
        </w:rPr>
      </w:pPr>
      <w:r w:rsidRPr="00471894">
        <w:rPr>
          <w:rFonts w:ascii="Arial" w:hAnsi="Arial" w:cs="Arial"/>
          <w:sz w:val="22"/>
          <w:szCs w:val="22"/>
        </w:rPr>
        <w:t>T</w:t>
      </w:r>
      <w:r w:rsidR="003D23E4" w:rsidRPr="00471894">
        <w:rPr>
          <w:rFonts w:ascii="Arial" w:hAnsi="Arial" w:cs="Arial"/>
          <w:sz w:val="22"/>
          <w:szCs w:val="22"/>
        </w:rPr>
        <w:t>utkimusryhmän</w:t>
      </w:r>
      <w:r w:rsidRPr="00471894">
        <w:rPr>
          <w:rFonts w:ascii="Arial" w:hAnsi="Arial" w:cs="Arial"/>
          <w:sz w:val="22"/>
          <w:szCs w:val="22"/>
        </w:rPr>
        <w:t xml:space="preserve"> on</w:t>
      </w:r>
      <w:r w:rsidR="003D23E4" w:rsidRPr="00471894">
        <w:rPr>
          <w:rFonts w:ascii="Arial" w:hAnsi="Arial" w:cs="Arial"/>
          <w:sz w:val="22"/>
          <w:szCs w:val="22"/>
        </w:rPr>
        <w:t xml:space="preserve"> toimitettava</w:t>
      </w:r>
      <w:r w:rsidR="00C40CB4" w:rsidRPr="00471894">
        <w:rPr>
          <w:rFonts w:ascii="Arial" w:hAnsi="Arial" w:cs="Arial"/>
          <w:sz w:val="22"/>
          <w:szCs w:val="22"/>
        </w:rPr>
        <w:t xml:space="preserve"> </w:t>
      </w:r>
      <w:r w:rsidR="00641952" w:rsidRPr="00471894">
        <w:rPr>
          <w:rFonts w:ascii="Arial" w:hAnsi="Arial" w:cs="Arial"/>
          <w:sz w:val="22"/>
          <w:szCs w:val="22"/>
        </w:rPr>
        <w:t>t</w:t>
      </w:r>
      <w:r w:rsidR="00C40CB4" w:rsidRPr="00471894">
        <w:rPr>
          <w:rFonts w:ascii="Arial" w:hAnsi="Arial" w:cs="Arial"/>
          <w:sz w:val="22"/>
          <w:szCs w:val="22"/>
        </w:rPr>
        <w:t>ietosuojavaltuutetulle</w:t>
      </w:r>
      <w:r w:rsidR="00641952" w:rsidRPr="00471894">
        <w:rPr>
          <w:rFonts w:ascii="Arial" w:hAnsi="Arial" w:cs="Arial"/>
          <w:sz w:val="22"/>
          <w:szCs w:val="22"/>
        </w:rPr>
        <w:t xml:space="preserve"> </w:t>
      </w:r>
      <w:r w:rsidR="00C40CB4" w:rsidRPr="00471894">
        <w:rPr>
          <w:rFonts w:ascii="Arial" w:hAnsi="Arial" w:cs="Arial"/>
          <w:sz w:val="22"/>
          <w:szCs w:val="22"/>
        </w:rPr>
        <w:t>seuraavat tiedot:</w:t>
      </w:r>
    </w:p>
    <w:p w14:paraId="39807F72" w14:textId="77777777" w:rsidR="00C40CB4" w:rsidRPr="00B81EB8" w:rsidRDefault="00C40CB4">
      <w:pPr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40DA" w:rsidRPr="00471894" w14:paraId="2CD90C50" w14:textId="77777777" w:rsidTr="58DCBA78">
        <w:trPr>
          <w:trHeight w:val="1221"/>
        </w:trPr>
        <w:tc>
          <w:tcPr>
            <w:tcW w:w="9778" w:type="dxa"/>
          </w:tcPr>
          <w:p w14:paraId="69C731FB" w14:textId="77777777" w:rsidR="00341DDF" w:rsidRDefault="00341DDF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C85CF90" w14:textId="18FAD4EC" w:rsidR="00015F72" w:rsidRPr="00B81EB8" w:rsidRDefault="004640DA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>Rekisterinpitäjä</w:t>
            </w:r>
          </w:p>
          <w:p w14:paraId="43168B63" w14:textId="406EFA51" w:rsidR="004640DA" w:rsidRPr="00B81EB8" w:rsidRDefault="00126558" w:rsidP="007855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21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4640DA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161" w:rsidRPr="00B81EB8">
              <w:rPr>
                <w:rFonts w:ascii="Arial" w:hAnsi="Arial" w:cs="Arial"/>
                <w:sz w:val="22"/>
                <w:szCs w:val="22"/>
              </w:rPr>
              <w:t>HUS-yhtymä</w:t>
            </w:r>
          </w:p>
          <w:p w14:paraId="14C8DA8E" w14:textId="0CE67EE4" w:rsidR="00737221" w:rsidRPr="00B81EB8" w:rsidRDefault="00126558" w:rsidP="0073722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34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737221" w:rsidRPr="00B81EB8">
              <w:rPr>
                <w:rFonts w:ascii="Arial" w:hAnsi="Arial" w:cs="Arial"/>
                <w:sz w:val="22"/>
                <w:szCs w:val="22"/>
              </w:rPr>
              <w:t xml:space="preserve"> Muu</w:t>
            </w:r>
            <w:r w:rsidR="00015F72" w:rsidRPr="00B81EB8">
              <w:rPr>
                <w:rFonts w:ascii="Arial" w:hAnsi="Arial" w:cs="Arial"/>
                <w:sz w:val="22"/>
                <w:szCs w:val="22"/>
              </w:rPr>
              <w:t xml:space="preserve"> (jos valitset tämän tarkenna mikä)</w:t>
            </w:r>
            <w:r w:rsidR="00737221" w:rsidRPr="00B81E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8B5B50" w14:textId="10799786" w:rsidR="001D2292" w:rsidRPr="00B81EB8" w:rsidRDefault="00126558" w:rsidP="0073722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4517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1D2292" w:rsidRPr="00B81EB8">
              <w:rPr>
                <w:rFonts w:ascii="Arial" w:hAnsi="Arial" w:cs="Arial"/>
                <w:sz w:val="22"/>
                <w:szCs w:val="22"/>
              </w:rPr>
              <w:t xml:space="preserve"> Yhteisrekisteri</w:t>
            </w:r>
            <w:r w:rsidR="00015F72" w:rsidRPr="00B81EB8">
              <w:rPr>
                <w:rFonts w:ascii="Arial" w:hAnsi="Arial" w:cs="Arial"/>
                <w:sz w:val="22"/>
                <w:szCs w:val="22"/>
              </w:rPr>
              <w:t xml:space="preserve"> (jos valitset tämän tarkenna mikä)</w:t>
            </w:r>
            <w:r w:rsidR="001D2292" w:rsidRPr="00B81EB8">
              <w:rPr>
                <w:rFonts w:ascii="Arial" w:hAnsi="Arial" w:cs="Arial"/>
                <w:sz w:val="22"/>
                <w:szCs w:val="22"/>
              </w:rPr>
              <w:t>:</w:t>
            </w:r>
            <w:r w:rsidR="00015F72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75458F" w14:textId="77777777" w:rsidR="004640DA" w:rsidRPr="00B81EB8" w:rsidRDefault="004640DA" w:rsidP="007855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A8632" w14:textId="77777777" w:rsidR="004640DA" w:rsidRPr="00B81EB8" w:rsidRDefault="004640DA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>Tutkimuksen yhteyshenkilö, tehtävänimike/virka-asema, yhteystiedot:</w:t>
            </w:r>
          </w:p>
          <w:p w14:paraId="36FB00C2" w14:textId="77777777" w:rsidR="004640DA" w:rsidRPr="00471894" w:rsidRDefault="004640DA" w:rsidP="007855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8EF16" w14:textId="77777777" w:rsidR="004640DA" w:rsidRPr="00471894" w:rsidRDefault="004640DA" w:rsidP="007855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40DA" w:rsidRPr="00471894" w14:paraId="0B53B8B0" w14:textId="77777777" w:rsidTr="58DCBA78">
        <w:trPr>
          <w:trHeight w:val="359"/>
        </w:trPr>
        <w:tc>
          <w:tcPr>
            <w:tcW w:w="9778" w:type="dxa"/>
            <w:tcBorders>
              <w:bottom w:val="nil"/>
            </w:tcBorders>
          </w:tcPr>
          <w:p w14:paraId="2896A341" w14:textId="77777777" w:rsidR="00954CE8" w:rsidRDefault="0089138B" w:rsidP="0089138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>Tutkimuksen nimi</w:t>
            </w:r>
          </w:p>
          <w:p w14:paraId="79F8FC3F" w14:textId="77777777" w:rsidR="0020270D" w:rsidRDefault="0020270D" w:rsidP="0089138B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14:paraId="1DBA336E" w14:textId="12EEA6CA" w:rsidR="0020270D" w:rsidRPr="00B81EB8" w:rsidRDefault="0020270D" w:rsidP="0089138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4CE8" w:rsidRPr="00471894" w14:paraId="420FE388" w14:textId="77777777" w:rsidTr="0001184E">
        <w:trPr>
          <w:trHeight w:val="271"/>
        </w:trPr>
        <w:tc>
          <w:tcPr>
            <w:tcW w:w="9778" w:type="dxa"/>
            <w:tcBorders>
              <w:top w:val="nil"/>
            </w:tcBorders>
          </w:tcPr>
          <w:p w14:paraId="77400A3F" w14:textId="77777777" w:rsidR="00341DDF" w:rsidRDefault="00341DDF" w:rsidP="005B09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426D9" w14:textId="77777777" w:rsidR="00341DDF" w:rsidRDefault="00341DDF" w:rsidP="005B09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061FF" w14:textId="77777777" w:rsidR="00341DDF" w:rsidRDefault="00341DDF" w:rsidP="005B09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0F47B" w14:textId="77777777" w:rsidR="00341DDF" w:rsidRPr="00471894" w:rsidRDefault="00341DDF" w:rsidP="005B09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40DA" w:rsidRPr="00471894" w14:paraId="327C0B2F" w14:textId="77777777" w:rsidTr="58DCBA78">
        <w:trPr>
          <w:trHeight w:val="1325"/>
        </w:trPr>
        <w:tc>
          <w:tcPr>
            <w:tcW w:w="9778" w:type="dxa"/>
          </w:tcPr>
          <w:p w14:paraId="5AEC8D34" w14:textId="77777777" w:rsidR="004640DA" w:rsidRPr="00B81EB8" w:rsidRDefault="004640DA" w:rsidP="004640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  <w:lang w:eastAsia="fi-FI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  <w:lang w:eastAsia="fi-FI"/>
              </w:rPr>
              <w:t>Henkilötietojen käsittelyn oikeusperuste</w:t>
            </w:r>
          </w:p>
          <w:p w14:paraId="3FF1F1F6" w14:textId="77777777" w:rsidR="004640DA" w:rsidRPr="00471894" w:rsidRDefault="004640DA" w:rsidP="00344E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C3DB0" w14:textId="43D36095" w:rsidR="00737221" w:rsidRPr="00B81EB8" w:rsidRDefault="00126558" w:rsidP="0073722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36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737221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221" w:rsidRPr="00B81EB8">
              <w:rPr>
                <w:rFonts w:ascii="Arial" w:hAnsi="Arial" w:cs="Arial"/>
                <w:sz w:val="22"/>
                <w:szCs w:val="22"/>
                <w:u w:val="single"/>
              </w:rPr>
              <w:t>Yleinen etu:</w:t>
            </w:r>
          </w:p>
          <w:p w14:paraId="7F37622C" w14:textId="77777777" w:rsidR="00EA4A77" w:rsidRPr="00B81EB8" w:rsidRDefault="00EA4A77" w:rsidP="00EA4A77">
            <w:pPr>
              <w:ind w:left="176"/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 xml:space="preserve">Henkilötietoja käsitellään yleisen edun mukaisessa tieteellisessä tutkimustarkoituksessa EU:n tietosuoja-asetuksen ja kansallisen tietosuojalain (4 ja 6 §) nojalla.  Henkilötietoja käsitellään vain siinä laajuudessa ja tarkoituksessa kuin on tutkimussuunnitelman suorittamiseksi välttämätöntä. </w:t>
            </w:r>
          </w:p>
          <w:p w14:paraId="0ABE3F01" w14:textId="77777777" w:rsidR="00EA4A77" w:rsidRPr="00B81EB8" w:rsidRDefault="00EA4A77" w:rsidP="00EA4A77">
            <w:pPr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3F83B725" w14:textId="654CFF1E" w:rsidR="00EA4A77" w:rsidRPr="00B81EB8" w:rsidRDefault="00EA4A77" w:rsidP="00EA4A77">
            <w:pPr>
              <w:ind w:left="176"/>
              <w:rPr>
                <w:rFonts w:ascii="Arial" w:hAnsi="Arial" w:cs="Arial"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 xml:space="preserve">Henkilötietojen käsittely perustuu EU:n tietosuoja-asetuksen artiklaan 6, 1 e: </w:t>
            </w:r>
            <w:r w:rsidRPr="00B81EB8">
              <w:rPr>
                <w:rFonts w:ascii="Arial" w:hAnsi="Arial" w:cs="Arial"/>
                <w:i/>
                <w:sz w:val="22"/>
                <w:szCs w:val="22"/>
              </w:rPr>
              <w:t>Yleistä etua koskevan tehtävän suorittaminen tai rekisterinpitäjälle kuuluvan julkisen vallan käyttö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 ja arkaluonteisten tietojen käsittely perustuu tietosuoja-asetuksen </w:t>
            </w:r>
            <w:r w:rsidR="00A57A50" w:rsidRPr="00B81EB8">
              <w:rPr>
                <w:rFonts w:ascii="Arial" w:hAnsi="Arial" w:cs="Arial"/>
                <w:sz w:val="22"/>
                <w:szCs w:val="22"/>
              </w:rPr>
              <w:t xml:space="preserve">artiklaan 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9, 2 j: </w:t>
            </w:r>
            <w:r w:rsidRPr="00B81EB8">
              <w:rPr>
                <w:rFonts w:ascii="Arial" w:hAnsi="Arial" w:cs="Arial"/>
                <w:i/>
                <w:sz w:val="22"/>
                <w:szCs w:val="22"/>
              </w:rPr>
              <w:t>Yleisen edun mukainen tieteellinen tutkimustarkoitus tai tilastollinen tarkoitus</w:t>
            </w:r>
            <w:r w:rsidRPr="00B81E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E4204D" w14:textId="77777777" w:rsidR="002E6B0C" w:rsidRPr="00B81EB8" w:rsidRDefault="002E6B0C" w:rsidP="00EA4A77">
            <w:pPr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2C1CEAED" w14:textId="77777777" w:rsidR="002E6B0C" w:rsidRPr="00B81EB8" w:rsidRDefault="00126558" w:rsidP="002E6B0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6817987"/>
                <w:placeholder>
                  <w:docPart w:val="A4AB014D847341ABB856F5E261401C6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B0C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2E6B0C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B0C" w:rsidRPr="00B81EB8">
              <w:rPr>
                <w:rFonts w:ascii="Arial" w:hAnsi="Arial" w:cs="Arial"/>
                <w:sz w:val="22"/>
                <w:szCs w:val="22"/>
                <w:u w:val="single"/>
              </w:rPr>
              <w:t>Yleinen etu kliinisessä lääketutkimuksessa ja kliinisessä laitetutkimuksessa</w:t>
            </w:r>
            <w:r w:rsidR="002E6B0C" w:rsidRPr="00B81E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6D43D6" w14:textId="77777777" w:rsidR="002E6B0C" w:rsidRPr="00B81EB8" w:rsidRDefault="002E6B0C" w:rsidP="002E6B0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1EB8">
              <w:rPr>
                <w:rFonts w:ascii="Arial" w:hAnsi="Arial" w:cs="Arial"/>
                <w:sz w:val="22"/>
                <w:szCs w:val="22"/>
              </w:rPr>
              <w:t xml:space="preserve">Henkilötietojen käsittely perustuu EU:n tietosuoja-asetuksen </w:t>
            </w:r>
            <w:r w:rsidRPr="00B81EB8">
              <w:rPr>
                <w:sz w:val="22"/>
                <w:szCs w:val="22"/>
              </w:rPr>
              <w:br/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artiklaan 6, 1 c: </w:t>
            </w:r>
            <w:r w:rsidRPr="00B81E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käsittely on tarpeen rekisterinpitäjän lakisääteisen velvoitteen noudattamiseksi 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ja 1 e: </w:t>
            </w:r>
            <w:r w:rsidRPr="00B81EB8">
              <w:rPr>
                <w:rFonts w:ascii="Arial" w:hAnsi="Arial" w:cs="Arial"/>
                <w:i/>
                <w:iCs/>
                <w:sz w:val="22"/>
                <w:szCs w:val="22"/>
              </w:rPr>
              <w:t>Yleistä etua koskevan tehtävän suorittaminen tai rekisterinpitäjälle kuuluvan julkisen vallan käyttö</w:t>
            </w:r>
            <w:r w:rsidRPr="00B81EB8">
              <w:rPr>
                <w:rFonts w:ascii="Arial" w:hAnsi="Arial" w:cs="Arial"/>
                <w:sz w:val="22"/>
                <w:szCs w:val="22"/>
              </w:rPr>
              <w:t xml:space="preserve"> ja arkaluonteisten tietojen käsittely perustuu tietosuoja-asetuksen artiklaan 9 erityiset henkilötietoryhmät **, 2 i: </w:t>
            </w:r>
            <w:r w:rsidRPr="00B81EB8">
              <w:rPr>
                <w:rFonts w:ascii="Arial" w:hAnsi="Arial" w:cs="Arial"/>
                <w:i/>
                <w:iCs/>
                <w:sz w:val="22"/>
                <w:szCs w:val="22"/>
              </w:rPr>
              <w:t>Kansanterveyteen liittyvä yleinen etu</w:t>
            </w:r>
          </w:p>
          <w:p w14:paraId="3B15DF9B" w14:textId="77777777" w:rsidR="00737221" w:rsidRPr="00B81EB8" w:rsidRDefault="00737221" w:rsidP="007855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301CFE" w14:textId="2A9B9AD8" w:rsidR="00737221" w:rsidRDefault="00126558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218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B81EB8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737221" w:rsidRPr="00B8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221" w:rsidRPr="00B81EB8">
              <w:rPr>
                <w:rFonts w:ascii="Arial" w:hAnsi="Arial" w:cs="Arial"/>
                <w:sz w:val="22"/>
                <w:szCs w:val="22"/>
                <w:u w:val="single"/>
              </w:rPr>
              <w:t>Muu peruste:</w:t>
            </w:r>
          </w:p>
          <w:p w14:paraId="0CD53645" w14:textId="77777777" w:rsidR="0020270D" w:rsidRDefault="0020270D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4027104" w14:textId="77777777" w:rsidR="0020270D" w:rsidRDefault="0020270D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CAA39DB" w14:textId="77777777" w:rsidR="0020270D" w:rsidRDefault="0020270D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4D151C0" w14:textId="77777777" w:rsidR="0020270D" w:rsidRDefault="0020270D" w:rsidP="0078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0379CF1" w14:textId="77777777" w:rsidR="00341DDF" w:rsidRPr="00B81EB8" w:rsidRDefault="00341DDF" w:rsidP="007855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51464" w14:textId="77777777" w:rsidR="004640DA" w:rsidRPr="00471894" w:rsidRDefault="004640DA" w:rsidP="00B85E72">
            <w:pPr>
              <w:ind w:left="1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40DA" w:rsidRPr="00471894" w14:paraId="176E11A6" w14:textId="77777777" w:rsidTr="00873AFE">
        <w:trPr>
          <w:trHeight w:val="2825"/>
        </w:trPr>
        <w:tc>
          <w:tcPr>
            <w:tcW w:w="9778" w:type="dxa"/>
          </w:tcPr>
          <w:p w14:paraId="0EB0482A" w14:textId="5F23F8B8" w:rsidR="00341DDF" w:rsidRDefault="00341DDF" w:rsidP="009472A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B64B700" w14:textId="491A3D59" w:rsidR="004640DA" w:rsidRPr="00B81EB8" w:rsidRDefault="004640DA" w:rsidP="009472A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1EB8">
              <w:rPr>
                <w:rFonts w:ascii="Arial" w:hAnsi="Arial" w:cs="Arial"/>
                <w:sz w:val="22"/>
                <w:szCs w:val="22"/>
                <w:u w:val="single"/>
              </w:rPr>
              <w:t>Poikkeamisen perustelut</w:t>
            </w:r>
          </w:p>
          <w:p w14:paraId="61CD7D86" w14:textId="77777777" w:rsidR="004640DA" w:rsidRPr="00B81EB8" w:rsidRDefault="004640DA" w:rsidP="009472AE">
            <w:pPr>
              <w:pStyle w:val="Luettelokappale"/>
              <w:numPr>
                <w:ilvl w:val="0"/>
                <w:numId w:val="19"/>
              </w:numPr>
              <w:ind w:left="171" w:hanging="171"/>
              <w:rPr>
                <w:rFonts w:ascii="Arial" w:hAnsi="Arial" w:cs="Arial"/>
                <w:i/>
                <w:sz w:val="22"/>
                <w:szCs w:val="22"/>
              </w:rPr>
            </w:pPr>
            <w:r w:rsidRPr="00B81EB8">
              <w:rPr>
                <w:rFonts w:ascii="Arial" w:hAnsi="Arial" w:cs="Arial"/>
                <w:i/>
                <w:sz w:val="22"/>
                <w:szCs w:val="22"/>
              </w:rPr>
              <w:t>miten rekisteröidyn oikeuksien toteuttaminen todennäköisesti estäisi tieteellisen tutkimuksen tai tilastoinnin tarkoitusten saavuttamisen tai vaikeuttaisi sitä suuresti.</w:t>
            </w:r>
          </w:p>
          <w:p w14:paraId="235567B5" w14:textId="77777777" w:rsidR="004640DA" w:rsidRPr="00B81EB8" w:rsidRDefault="004640DA" w:rsidP="009472AE">
            <w:pPr>
              <w:pStyle w:val="Luettelokappale"/>
              <w:numPr>
                <w:ilvl w:val="0"/>
                <w:numId w:val="19"/>
              </w:numPr>
              <w:ind w:left="171" w:hanging="171"/>
              <w:rPr>
                <w:rFonts w:ascii="Arial" w:hAnsi="Arial" w:cs="Arial"/>
                <w:i/>
                <w:sz w:val="22"/>
                <w:szCs w:val="22"/>
              </w:rPr>
            </w:pPr>
            <w:r w:rsidRPr="00B81EB8">
              <w:rPr>
                <w:rFonts w:ascii="Arial" w:hAnsi="Arial" w:cs="Arial"/>
                <w:i/>
                <w:sz w:val="22"/>
                <w:szCs w:val="22"/>
              </w:rPr>
              <w:t>miten poikkeukset ovat tarpeen tieteellisen tutkimuksen tai tilastoinnin tarkoitusten täyttämiseksi.</w:t>
            </w:r>
            <w:r w:rsidRPr="00B81EB8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</w:p>
          <w:p w14:paraId="1E783F0E" w14:textId="2CF9D85C" w:rsidR="004640DA" w:rsidRPr="00B81EB8" w:rsidRDefault="004640DA" w:rsidP="00344E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17CDB0" w14:textId="77777777" w:rsidR="00EA4A77" w:rsidRPr="00B81EB8" w:rsidRDefault="00EA4A77" w:rsidP="00EA4A77">
            <w:pPr>
              <w:pStyle w:val="TableParagraph"/>
              <w:ind w:left="0" w:right="158"/>
              <w:rPr>
                <w:u w:val="single"/>
                <w:lang w:val="fi-FI"/>
              </w:rPr>
            </w:pPr>
            <w:r w:rsidRPr="00B81EB8">
              <w:rPr>
                <w:u w:val="single"/>
                <w:lang w:val="fi-FI"/>
              </w:rPr>
              <w:t>Tutkimuksessa poiketaan alla valituista rekisteröidyn oikeuksista:</w:t>
            </w:r>
          </w:p>
          <w:p w14:paraId="098E5D77" w14:textId="342FC3CA" w:rsidR="00EB25F3" w:rsidRPr="00B81EB8" w:rsidRDefault="00126558" w:rsidP="00EB25F3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-3544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EB25F3" w:rsidRPr="00B81EB8">
              <w:rPr>
                <w:lang w:val="fi-FI"/>
              </w:rPr>
              <w:t xml:space="preserve"> Oikeus saada tietoa henkilötietojen käsittelystä (artiklat </w:t>
            </w:r>
            <w:r w:rsidR="00477099" w:rsidRPr="00B81EB8">
              <w:rPr>
                <w:lang w:val="fi-FI"/>
              </w:rPr>
              <w:t>13–14</w:t>
            </w:r>
            <w:r w:rsidR="00EB25F3" w:rsidRPr="00B81EB8">
              <w:rPr>
                <w:lang w:val="fi-FI"/>
              </w:rPr>
              <w:t>)</w:t>
            </w:r>
          </w:p>
          <w:p w14:paraId="35A450E2" w14:textId="77777777" w:rsidR="00EB25F3" w:rsidRPr="00B81EB8" w:rsidRDefault="00126558" w:rsidP="00EB25F3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rFonts w:eastAsia="Times New Roman"/>
                <w:lang w:val="fi-FI"/>
              </w:rPr>
            </w:pPr>
            <w:sdt>
              <w:sdtPr>
                <w:rPr>
                  <w:lang w:val="fi-FI"/>
                </w:rPr>
                <w:id w:val="-126259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EB25F3" w:rsidRPr="00B81EB8">
              <w:rPr>
                <w:lang w:val="fi-FI"/>
              </w:rPr>
              <w:t xml:space="preserve"> Oikeus saada pääsy henkilötietoihin (artikla 15)</w:t>
            </w:r>
          </w:p>
          <w:p w14:paraId="7BBFBFD8" w14:textId="77777777" w:rsidR="00EB25F3" w:rsidRPr="00B81EB8" w:rsidRDefault="00126558" w:rsidP="00EB25F3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-10601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EB25F3" w:rsidRPr="00B81EB8">
              <w:rPr>
                <w:lang w:val="fi-FI"/>
              </w:rPr>
              <w:t xml:space="preserve"> Oikeus virheellisten tietojen oikaisemiseen (artikla 16)</w:t>
            </w:r>
          </w:p>
          <w:p w14:paraId="062FC832" w14:textId="77777777" w:rsidR="00EB25F3" w:rsidRPr="00B81EB8" w:rsidRDefault="00126558" w:rsidP="00EB25F3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-7018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EB25F3" w:rsidRPr="00B81EB8">
              <w:rPr>
                <w:lang w:val="fi-FI"/>
              </w:rPr>
              <w:t xml:space="preserve"> Oikeus henkilötietojen käsittelyn rajoittamiseen (artikla 18)</w:t>
            </w:r>
          </w:p>
          <w:p w14:paraId="0F7522C0" w14:textId="77777777" w:rsidR="004640DA" w:rsidRDefault="00126558" w:rsidP="00477099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  <w:sdt>
              <w:sdtPr>
                <w:rPr>
                  <w:lang w:val="fi-FI"/>
                </w:rPr>
                <w:id w:val="-2135784256"/>
                <w:placeholder>
                  <w:docPart w:val="C983ABBCD71446D6B70CEDD51983ACA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F3" w:rsidRPr="00B81EB8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EB25F3" w:rsidRPr="00B81EB8">
              <w:rPr>
                <w:lang w:val="fi-FI"/>
              </w:rPr>
              <w:t xml:space="preserve"> Oikeus vastustaa henkilötietojen käsittelyä (artikla 21)</w:t>
            </w:r>
          </w:p>
          <w:p w14:paraId="3C8A0EFF" w14:textId="2776EB49" w:rsidR="00341DDF" w:rsidRPr="00471894" w:rsidRDefault="00341DDF" w:rsidP="00477099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lang w:val="fi-FI"/>
              </w:rPr>
            </w:pPr>
          </w:p>
        </w:tc>
      </w:tr>
    </w:tbl>
    <w:p w14:paraId="74A7CBF1" w14:textId="4252CA47" w:rsidR="006E491A" w:rsidRPr="00B81EB8" w:rsidRDefault="006E491A" w:rsidP="00FC0467">
      <w:pPr>
        <w:pStyle w:val="NormaaliWWW"/>
        <w:tabs>
          <w:tab w:val="left" w:pos="7708"/>
        </w:tabs>
        <w:rPr>
          <w:rFonts w:ascii="Arial" w:hAnsi="Arial" w:cs="Arial"/>
          <w:b/>
          <w:bCs/>
          <w:sz w:val="22"/>
          <w:szCs w:val="22"/>
        </w:rPr>
      </w:pPr>
      <w:r w:rsidRPr="00B81EB8">
        <w:rPr>
          <w:rFonts w:ascii="Arial" w:hAnsi="Arial" w:cs="Arial"/>
          <w:b/>
          <w:bCs/>
          <w:sz w:val="22"/>
          <w:szCs w:val="22"/>
        </w:rPr>
        <w:t xml:space="preserve">Ohje </w:t>
      </w:r>
      <w:r w:rsidR="00873AFE" w:rsidRPr="00B81EB8">
        <w:rPr>
          <w:rFonts w:ascii="Arial" w:hAnsi="Arial" w:cs="Arial"/>
          <w:b/>
          <w:bCs/>
          <w:sz w:val="22"/>
          <w:szCs w:val="22"/>
        </w:rPr>
        <w:t>C</w:t>
      </w:r>
      <w:r w:rsidR="00BF080E" w:rsidRPr="00B81EB8">
        <w:rPr>
          <w:rFonts w:ascii="Arial" w:hAnsi="Arial" w:cs="Arial"/>
          <w:b/>
          <w:bCs/>
          <w:sz w:val="22"/>
          <w:szCs w:val="22"/>
        </w:rPr>
        <w:t>-lomakkeen tietojen toimittamisesta</w:t>
      </w:r>
      <w:r w:rsidRPr="00B81EB8">
        <w:rPr>
          <w:rFonts w:ascii="Arial" w:hAnsi="Arial" w:cs="Arial"/>
          <w:b/>
          <w:bCs/>
          <w:sz w:val="22"/>
          <w:szCs w:val="22"/>
        </w:rPr>
        <w:t xml:space="preserve"> Tietosuojavaltuutetun toimistoon:</w:t>
      </w:r>
    </w:p>
    <w:p w14:paraId="6447D70F" w14:textId="77777777" w:rsidR="006E491A" w:rsidRPr="00B81EB8" w:rsidRDefault="002230AD" w:rsidP="006E491A">
      <w:pPr>
        <w:pStyle w:val="NormaaliWWW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81EB8">
        <w:rPr>
          <w:rFonts w:ascii="Arial" w:hAnsi="Arial" w:cs="Arial"/>
          <w:sz w:val="22"/>
          <w:szCs w:val="22"/>
        </w:rPr>
        <w:t xml:space="preserve">Ota käyttöösi </w:t>
      </w:r>
      <w:hyperlink r:id="rId21" w:history="1">
        <w:r w:rsidRPr="00B81EB8">
          <w:rPr>
            <w:rStyle w:val="Hyperlinkki"/>
            <w:rFonts w:ascii="Arial" w:hAnsi="Arial" w:cs="Arial"/>
            <w:sz w:val="22"/>
            <w:szCs w:val="22"/>
          </w:rPr>
          <w:t>oikeusministeriön turvaposti</w:t>
        </w:r>
      </w:hyperlink>
      <w:r w:rsidR="004640DA" w:rsidRPr="00B81EB8">
        <w:rPr>
          <w:rFonts w:ascii="Arial" w:hAnsi="Arial" w:cs="Arial"/>
          <w:sz w:val="22"/>
          <w:szCs w:val="22"/>
        </w:rPr>
        <w:t xml:space="preserve"> ohjeiden mukaisesti (</w:t>
      </w:r>
      <w:hyperlink r:id="rId22" w:history="1">
        <w:r w:rsidR="004640DA" w:rsidRPr="00B81EB8">
          <w:rPr>
            <w:rStyle w:val="Hyperlinkki"/>
            <w:rFonts w:ascii="Arial" w:hAnsi="Arial" w:cs="Arial"/>
            <w:sz w:val="22"/>
            <w:szCs w:val="22"/>
          </w:rPr>
          <w:t>ohje turvapostin lähettämiseen</w:t>
        </w:r>
      </w:hyperlink>
      <w:r w:rsidR="004640DA" w:rsidRPr="00B81EB8">
        <w:rPr>
          <w:rStyle w:val="Hyperlinkki"/>
          <w:rFonts w:ascii="Arial" w:hAnsi="Arial" w:cs="Arial"/>
          <w:sz w:val="22"/>
          <w:szCs w:val="22"/>
        </w:rPr>
        <w:t>)</w:t>
      </w:r>
      <w:r w:rsidR="004640DA" w:rsidRPr="00B81EB8">
        <w:rPr>
          <w:rFonts w:ascii="Arial" w:hAnsi="Arial" w:cs="Arial"/>
          <w:sz w:val="22"/>
          <w:szCs w:val="22"/>
        </w:rPr>
        <w:t xml:space="preserve">. </w:t>
      </w:r>
    </w:p>
    <w:p w14:paraId="331233B1" w14:textId="2E9B8682" w:rsidR="006E491A" w:rsidRPr="00B81EB8" w:rsidRDefault="002230AD" w:rsidP="006E491A">
      <w:pPr>
        <w:pStyle w:val="NormaaliWWW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81EB8">
        <w:rPr>
          <w:rFonts w:ascii="Arial" w:hAnsi="Arial" w:cs="Arial"/>
          <w:sz w:val="22"/>
          <w:szCs w:val="22"/>
        </w:rPr>
        <w:t xml:space="preserve">Kopioi </w:t>
      </w:r>
      <w:r w:rsidR="00D7301B" w:rsidRPr="00B81EB8">
        <w:rPr>
          <w:rFonts w:ascii="Arial" w:hAnsi="Arial" w:cs="Arial"/>
          <w:sz w:val="22"/>
          <w:szCs w:val="22"/>
        </w:rPr>
        <w:t xml:space="preserve">yltä lomakkeen </w:t>
      </w:r>
      <w:r w:rsidR="00873AFE" w:rsidRPr="00B81EB8">
        <w:rPr>
          <w:rFonts w:ascii="Arial" w:hAnsi="Arial" w:cs="Arial"/>
          <w:sz w:val="22"/>
          <w:szCs w:val="22"/>
        </w:rPr>
        <w:t>C</w:t>
      </w:r>
      <w:r w:rsidR="00786896" w:rsidRPr="00B81EB8">
        <w:rPr>
          <w:rFonts w:ascii="Arial" w:hAnsi="Arial" w:cs="Arial"/>
          <w:sz w:val="22"/>
          <w:szCs w:val="22"/>
        </w:rPr>
        <w:t>-osaan täyttämäsi tiedot sähköpostiviestiin</w:t>
      </w:r>
      <w:r w:rsidR="004640DA" w:rsidRPr="00B81EB8">
        <w:rPr>
          <w:rFonts w:ascii="Arial" w:hAnsi="Arial" w:cs="Arial"/>
          <w:sz w:val="22"/>
          <w:szCs w:val="22"/>
        </w:rPr>
        <w:t xml:space="preserve"> ja otsikoi sähköpostiviesti seuraavasti:</w:t>
      </w:r>
      <w:r w:rsidR="004640DA" w:rsidRPr="00B81EB8">
        <w:rPr>
          <w:rFonts w:ascii="Arial" w:hAnsi="Arial" w:cs="Arial"/>
          <w:sz w:val="22"/>
          <w:szCs w:val="22"/>
        </w:rPr>
        <w:br/>
      </w:r>
      <w:r w:rsidR="004640DA" w:rsidRPr="00B81EB8">
        <w:rPr>
          <w:rFonts w:ascii="Arial" w:hAnsi="Arial" w:cs="Arial"/>
          <w:bCs/>
          <w:sz w:val="22"/>
          <w:szCs w:val="22"/>
        </w:rPr>
        <w:t>Poikkeaminen rekisteröidyn oikeuksista (tietosuojalain 31 §) – organisaation nimi</w:t>
      </w:r>
    </w:p>
    <w:p w14:paraId="1A121499" w14:textId="359CF75B" w:rsidR="00B46E6A" w:rsidRDefault="00C40CB4" w:rsidP="00A812BE">
      <w:pPr>
        <w:pStyle w:val="NormaaliWWW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81EB8">
        <w:rPr>
          <w:rFonts w:ascii="Arial" w:hAnsi="Arial" w:cs="Arial"/>
          <w:sz w:val="22"/>
          <w:szCs w:val="22"/>
        </w:rPr>
        <w:t xml:space="preserve">Lisää viestiin liitetiedostona </w:t>
      </w:r>
      <w:r w:rsidR="002230AD" w:rsidRPr="00B81EB8">
        <w:rPr>
          <w:rFonts w:ascii="Arial" w:hAnsi="Arial" w:cs="Arial"/>
          <w:sz w:val="22"/>
          <w:szCs w:val="22"/>
        </w:rPr>
        <w:t xml:space="preserve">tämä </w:t>
      </w:r>
      <w:r w:rsidR="004640DA" w:rsidRPr="00B81EB8">
        <w:rPr>
          <w:rFonts w:ascii="Arial" w:hAnsi="Arial" w:cs="Arial"/>
          <w:sz w:val="22"/>
          <w:szCs w:val="22"/>
        </w:rPr>
        <w:t>vaikutustenarviointi</w:t>
      </w:r>
      <w:r w:rsidR="002230AD" w:rsidRPr="00B81EB8">
        <w:rPr>
          <w:rFonts w:ascii="Arial" w:hAnsi="Arial" w:cs="Arial"/>
          <w:sz w:val="22"/>
          <w:szCs w:val="22"/>
        </w:rPr>
        <w:t>lomake</w:t>
      </w:r>
      <w:r w:rsidR="00B82F9D" w:rsidRPr="00B81EB8">
        <w:rPr>
          <w:rFonts w:ascii="Arial" w:hAnsi="Arial" w:cs="Arial"/>
          <w:sz w:val="22"/>
          <w:szCs w:val="22"/>
        </w:rPr>
        <w:t xml:space="preserve"> kokonaisuudessaan</w:t>
      </w:r>
      <w:r w:rsidR="007D6811" w:rsidRPr="00B81EB8">
        <w:rPr>
          <w:rFonts w:ascii="Arial" w:hAnsi="Arial" w:cs="Arial"/>
          <w:sz w:val="22"/>
          <w:szCs w:val="22"/>
        </w:rPr>
        <w:t xml:space="preserve"> (osat A-B</w:t>
      </w:r>
      <w:r w:rsidR="00786896" w:rsidRPr="00B81EB8">
        <w:rPr>
          <w:rFonts w:ascii="Arial" w:hAnsi="Arial" w:cs="Arial"/>
          <w:sz w:val="22"/>
          <w:szCs w:val="22"/>
        </w:rPr>
        <w:t>).</w:t>
      </w:r>
    </w:p>
    <w:p w14:paraId="45907D6E" w14:textId="77777777" w:rsidR="004360A5" w:rsidRPr="004360A5" w:rsidRDefault="004360A5" w:rsidP="004360A5">
      <w:pPr>
        <w:rPr>
          <w:lang w:eastAsia="fi-FI"/>
        </w:rPr>
      </w:pPr>
    </w:p>
    <w:p w14:paraId="5E492357" w14:textId="77777777" w:rsidR="004360A5" w:rsidRPr="004360A5" w:rsidRDefault="004360A5" w:rsidP="004360A5">
      <w:pPr>
        <w:rPr>
          <w:lang w:eastAsia="fi-FI"/>
        </w:rPr>
      </w:pPr>
    </w:p>
    <w:p w14:paraId="708321AD" w14:textId="77777777" w:rsidR="004360A5" w:rsidRPr="004360A5" w:rsidRDefault="004360A5" w:rsidP="004360A5">
      <w:pPr>
        <w:rPr>
          <w:lang w:eastAsia="fi-FI"/>
        </w:rPr>
      </w:pPr>
    </w:p>
    <w:p w14:paraId="021504AE" w14:textId="77777777" w:rsidR="004360A5" w:rsidRPr="004360A5" w:rsidRDefault="004360A5" w:rsidP="004360A5">
      <w:pPr>
        <w:rPr>
          <w:lang w:eastAsia="fi-FI"/>
        </w:rPr>
      </w:pPr>
    </w:p>
    <w:p w14:paraId="5E48AA43" w14:textId="77777777" w:rsidR="004360A5" w:rsidRPr="004360A5" w:rsidRDefault="004360A5" w:rsidP="004360A5">
      <w:pPr>
        <w:rPr>
          <w:lang w:eastAsia="fi-FI"/>
        </w:rPr>
      </w:pPr>
    </w:p>
    <w:p w14:paraId="5DDFA0F2" w14:textId="77777777" w:rsidR="004360A5" w:rsidRPr="004360A5" w:rsidRDefault="004360A5" w:rsidP="004360A5">
      <w:pPr>
        <w:rPr>
          <w:lang w:eastAsia="fi-FI"/>
        </w:rPr>
      </w:pPr>
    </w:p>
    <w:p w14:paraId="7734420E" w14:textId="77777777" w:rsidR="004360A5" w:rsidRPr="004360A5" w:rsidRDefault="004360A5" w:rsidP="004360A5">
      <w:pPr>
        <w:rPr>
          <w:lang w:eastAsia="fi-FI"/>
        </w:rPr>
      </w:pPr>
    </w:p>
    <w:p w14:paraId="150F3209" w14:textId="77777777" w:rsidR="004360A5" w:rsidRPr="004360A5" w:rsidRDefault="004360A5" w:rsidP="004360A5">
      <w:pPr>
        <w:rPr>
          <w:lang w:eastAsia="fi-FI"/>
        </w:rPr>
      </w:pPr>
    </w:p>
    <w:p w14:paraId="126B8001" w14:textId="77777777" w:rsidR="004360A5" w:rsidRPr="004360A5" w:rsidRDefault="004360A5" w:rsidP="004360A5">
      <w:pPr>
        <w:rPr>
          <w:lang w:eastAsia="fi-FI"/>
        </w:rPr>
      </w:pPr>
    </w:p>
    <w:p w14:paraId="2B4E91C6" w14:textId="77777777" w:rsidR="004360A5" w:rsidRPr="004360A5" w:rsidRDefault="004360A5" w:rsidP="004360A5">
      <w:pPr>
        <w:rPr>
          <w:lang w:eastAsia="fi-FI"/>
        </w:rPr>
      </w:pPr>
    </w:p>
    <w:p w14:paraId="76C4A784" w14:textId="77777777" w:rsidR="004360A5" w:rsidRPr="004360A5" w:rsidRDefault="004360A5" w:rsidP="004360A5">
      <w:pPr>
        <w:rPr>
          <w:lang w:eastAsia="fi-FI"/>
        </w:rPr>
      </w:pPr>
    </w:p>
    <w:p w14:paraId="5B2173E4" w14:textId="77777777" w:rsidR="004360A5" w:rsidRPr="004360A5" w:rsidRDefault="004360A5" w:rsidP="004360A5">
      <w:pPr>
        <w:rPr>
          <w:lang w:eastAsia="fi-FI"/>
        </w:rPr>
      </w:pPr>
    </w:p>
    <w:p w14:paraId="0133F9DA" w14:textId="77777777" w:rsidR="004360A5" w:rsidRPr="004360A5" w:rsidRDefault="004360A5" w:rsidP="004360A5">
      <w:pPr>
        <w:rPr>
          <w:lang w:eastAsia="fi-FI"/>
        </w:rPr>
      </w:pPr>
    </w:p>
    <w:p w14:paraId="4B64DFBF" w14:textId="77777777" w:rsidR="004360A5" w:rsidRPr="004360A5" w:rsidRDefault="004360A5" w:rsidP="004360A5">
      <w:pPr>
        <w:rPr>
          <w:lang w:eastAsia="fi-FI"/>
        </w:rPr>
      </w:pPr>
    </w:p>
    <w:p w14:paraId="2F009714" w14:textId="77777777" w:rsidR="004360A5" w:rsidRPr="004360A5" w:rsidRDefault="004360A5" w:rsidP="004360A5">
      <w:pPr>
        <w:rPr>
          <w:lang w:eastAsia="fi-FI"/>
        </w:rPr>
      </w:pPr>
    </w:p>
    <w:p w14:paraId="46232DB6" w14:textId="77777777" w:rsidR="004360A5" w:rsidRPr="004360A5" w:rsidRDefault="004360A5" w:rsidP="004360A5">
      <w:pPr>
        <w:rPr>
          <w:lang w:eastAsia="fi-FI"/>
        </w:rPr>
      </w:pPr>
    </w:p>
    <w:p w14:paraId="08A3B2C9" w14:textId="77777777" w:rsidR="004360A5" w:rsidRPr="004360A5" w:rsidRDefault="004360A5" w:rsidP="004360A5">
      <w:pPr>
        <w:rPr>
          <w:lang w:eastAsia="fi-FI"/>
        </w:rPr>
      </w:pPr>
    </w:p>
    <w:p w14:paraId="45F323FF" w14:textId="77777777" w:rsidR="004360A5" w:rsidRPr="004360A5" w:rsidRDefault="004360A5" w:rsidP="004360A5">
      <w:pPr>
        <w:rPr>
          <w:lang w:eastAsia="fi-FI"/>
        </w:rPr>
      </w:pPr>
    </w:p>
    <w:p w14:paraId="1D9244EC" w14:textId="77777777" w:rsidR="004360A5" w:rsidRPr="004360A5" w:rsidRDefault="004360A5" w:rsidP="004360A5">
      <w:pPr>
        <w:rPr>
          <w:lang w:eastAsia="fi-FI"/>
        </w:rPr>
      </w:pPr>
    </w:p>
    <w:p w14:paraId="101C2346" w14:textId="77777777" w:rsidR="004360A5" w:rsidRPr="004360A5" w:rsidRDefault="004360A5" w:rsidP="004360A5">
      <w:pPr>
        <w:rPr>
          <w:lang w:eastAsia="fi-FI"/>
        </w:rPr>
      </w:pPr>
    </w:p>
    <w:p w14:paraId="6BE709BF" w14:textId="77777777" w:rsidR="004360A5" w:rsidRPr="004360A5" w:rsidRDefault="004360A5" w:rsidP="004360A5">
      <w:pPr>
        <w:rPr>
          <w:lang w:eastAsia="fi-FI"/>
        </w:rPr>
      </w:pPr>
    </w:p>
    <w:p w14:paraId="23D6B56C" w14:textId="77777777" w:rsidR="004360A5" w:rsidRPr="004360A5" w:rsidRDefault="004360A5" w:rsidP="004360A5">
      <w:pPr>
        <w:rPr>
          <w:lang w:eastAsia="fi-FI"/>
        </w:rPr>
      </w:pPr>
    </w:p>
    <w:p w14:paraId="70BAAB09" w14:textId="77777777" w:rsidR="004360A5" w:rsidRDefault="004360A5" w:rsidP="004360A5">
      <w:pPr>
        <w:rPr>
          <w:rFonts w:ascii="Arial" w:hAnsi="Arial" w:cs="Arial"/>
          <w:sz w:val="22"/>
          <w:szCs w:val="22"/>
          <w:lang w:eastAsia="fi-FI"/>
        </w:rPr>
      </w:pPr>
    </w:p>
    <w:p w14:paraId="77A293FA" w14:textId="3313DFBF" w:rsidR="004360A5" w:rsidRPr="004360A5" w:rsidRDefault="004360A5" w:rsidP="004360A5">
      <w:pPr>
        <w:tabs>
          <w:tab w:val="left" w:pos="2347"/>
        </w:tabs>
        <w:rPr>
          <w:lang w:eastAsia="fi-FI"/>
        </w:rPr>
      </w:pPr>
      <w:r>
        <w:rPr>
          <w:lang w:eastAsia="fi-FI"/>
        </w:rPr>
        <w:tab/>
      </w:r>
    </w:p>
    <w:sectPr w:rsidR="004360A5" w:rsidRPr="004360A5" w:rsidSect="000B516C">
      <w:headerReference w:type="default" r:id="rId23"/>
      <w:footerReference w:type="default" r:id="rId24"/>
      <w:pgSz w:w="11906" w:h="16838" w:code="9"/>
      <w:pgMar w:top="1198" w:right="567" w:bottom="1134" w:left="1134" w:header="0" w:footer="5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34EC" w14:textId="77777777" w:rsidR="008F0613" w:rsidRDefault="008F0613">
      <w:r>
        <w:separator/>
      </w:r>
    </w:p>
  </w:endnote>
  <w:endnote w:type="continuationSeparator" w:id="0">
    <w:p w14:paraId="6497360A" w14:textId="77777777" w:rsidR="008F0613" w:rsidRDefault="008F0613">
      <w:r>
        <w:continuationSeparator/>
      </w:r>
    </w:p>
  </w:endnote>
  <w:endnote w:type="continuationNotice" w:id="1">
    <w:p w14:paraId="7B86C792" w14:textId="77777777" w:rsidR="008F0613" w:rsidRDefault="008F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76413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7D2DAB" w14:textId="7634F680" w:rsidR="00E35725" w:rsidRPr="00E35725" w:rsidRDefault="00E35725" w:rsidP="00E35725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5725">
              <w:rPr>
                <w:rFonts w:ascii="Arial" w:hAnsi="Arial" w:cs="Arial"/>
                <w:sz w:val="16"/>
                <w:szCs w:val="16"/>
              </w:rPr>
              <w:t>Versio 1.0 / 9.9.2024</w:t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  <w:t xml:space="preserve">Sivu 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3572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5725">
              <w:rPr>
                <w:rFonts w:ascii="Arial" w:hAnsi="Arial" w:cs="Arial"/>
                <w:sz w:val="16"/>
                <w:szCs w:val="16"/>
              </w:rPr>
              <w:t>2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3572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3572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5725">
              <w:rPr>
                <w:rFonts w:ascii="Arial" w:hAnsi="Arial" w:cs="Arial"/>
                <w:sz w:val="16"/>
                <w:szCs w:val="16"/>
              </w:rPr>
              <w:t>2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666DE064" w14:textId="304D8893" w:rsidR="00773548" w:rsidRPr="00E35725" w:rsidRDefault="00773548">
    <w:pPr>
      <w:pStyle w:val="Alatunniste"/>
      <w:rPr>
        <w:rFonts w:ascii="Aptos" w:hAnsi="Aptos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955675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26328455"/>
          <w:docPartObj>
            <w:docPartGallery w:val="Page Numbers (Top of Page)"/>
            <w:docPartUnique/>
          </w:docPartObj>
        </w:sdtPr>
        <w:sdtEndPr/>
        <w:sdtContent>
          <w:p w14:paraId="22CD01E0" w14:textId="77777777" w:rsidR="004360A5" w:rsidRPr="00E35725" w:rsidRDefault="004360A5" w:rsidP="004360A5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5725">
              <w:rPr>
                <w:rFonts w:ascii="Arial" w:hAnsi="Arial" w:cs="Arial"/>
                <w:sz w:val="16"/>
                <w:szCs w:val="16"/>
              </w:rPr>
              <w:t>Versio 1.0 / 9.9.2024</w:t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</w:r>
            <w:r w:rsidRPr="00E35725">
              <w:rPr>
                <w:rFonts w:ascii="Arial" w:hAnsi="Arial" w:cs="Arial"/>
                <w:sz w:val="16"/>
                <w:szCs w:val="16"/>
              </w:rPr>
              <w:tab/>
              <w:t xml:space="preserve">Sivu 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3572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3572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3572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357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FF80F46" w14:textId="77777777" w:rsidR="004360A5" w:rsidRDefault="004360A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7F80" w14:textId="0DF06033" w:rsidR="004360A5" w:rsidRPr="00E35725" w:rsidRDefault="00126558" w:rsidP="004360A5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8439720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763261481"/>
            <w:docPartObj>
              <w:docPartGallery w:val="Page Numbers (Top of Page)"/>
              <w:docPartUnique/>
            </w:docPartObj>
          </w:sdtPr>
          <w:sdtEndPr/>
          <w:sdtContent>
            <w:r w:rsidR="004360A5" w:rsidRPr="00E35725">
              <w:rPr>
                <w:rFonts w:ascii="Arial" w:hAnsi="Arial" w:cs="Arial"/>
                <w:sz w:val="16"/>
                <w:szCs w:val="16"/>
              </w:rPr>
              <w:t>Versio 1.0 / 9.9.2024</w:t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tab/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tab/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tab/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tab/>
            </w:r>
            <w:r w:rsidR="004360A5">
              <w:rPr>
                <w:rFonts w:ascii="Arial" w:hAnsi="Arial" w:cs="Arial"/>
                <w:sz w:val="16"/>
                <w:szCs w:val="16"/>
              </w:rPr>
              <w:tab/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tab/>
              <w:t xml:space="preserve">Sivu </w:t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360A5">
              <w:rPr>
                <w:rFonts w:ascii="Arial" w:hAnsi="Arial" w:cs="Arial"/>
                <w:sz w:val="16"/>
                <w:szCs w:val="16"/>
              </w:rPr>
              <w:t>9</w:t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360A5">
              <w:rPr>
                <w:rFonts w:ascii="Arial" w:hAnsi="Arial" w:cs="Arial"/>
                <w:sz w:val="16"/>
                <w:szCs w:val="16"/>
              </w:rPr>
              <w:t>12</w:t>
            </w:r>
            <w:r w:rsidR="004360A5" w:rsidRPr="00E35725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471667C2" w14:textId="639D1D40" w:rsidR="001D3612" w:rsidRPr="001D3612" w:rsidRDefault="001D3612" w:rsidP="001D3612">
    <w:pPr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9FF94" w14:textId="77777777" w:rsidR="008F0613" w:rsidRDefault="008F0613">
      <w:bookmarkStart w:id="0" w:name="_Hlk176252592"/>
      <w:bookmarkEnd w:id="0"/>
      <w:r>
        <w:separator/>
      </w:r>
    </w:p>
  </w:footnote>
  <w:footnote w:type="continuationSeparator" w:id="0">
    <w:p w14:paraId="3B01199F" w14:textId="77777777" w:rsidR="008F0613" w:rsidRDefault="008F0613">
      <w:r>
        <w:continuationSeparator/>
      </w:r>
    </w:p>
  </w:footnote>
  <w:footnote w:type="continuationNotice" w:id="1">
    <w:p w14:paraId="317C7661" w14:textId="77777777" w:rsidR="008F0613" w:rsidRDefault="008F0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B583" w14:textId="77777777" w:rsidR="00773548" w:rsidRDefault="00773548" w:rsidP="00787142">
    <w:pPr>
      <w:pStyle w:val="Yltunniste"/>
      <w:jc w:val="right"/>
      <w:rPr>
        <w:rStyle w:val="Sivunumero"/>
        <w:rFonts w:ascii="Arial" w:hAnsi="Arial"/>
        <w:sz w:val="20"/>
        <w:szCs w:val="20"/>
      </w:rPr>
    </w:pPr>
  </w:p>
  <w:p w14:paraId="3580165E" w14:textId="77777777" w:rsidR="00773548" w:rsidRDefault="00773548" w:rsidP="00787142">
    <w:pPr>
      <w:pStyle w:val="Yltunniste"/>
      <w:jc w:val="right"/>
      <w:rPr>
        <w:rStyle w:val="Sivunumero"/>
        <w:rFonts w:ascii="Arial" w:hAnsi="Arial"/>
        <w:sz w:val="20"/>
        <w:szCs w:val="20"/>
      </w:rPr>
    </w:pPr>
  </w:p>
  <w:p w14:paraId="708D0AF3" w14:textId="3E5F1B6F" w:rsidR="00E35725" w:rsidRDefault="005543CC" w:rsidP="00690335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b/>
        <w:bCs/>
        <w:color w:val="002060"/>
        <w:sz w:val="32"/>
        <w:szCs w:val="32"/>
      </w:rPr>
    </w:pPr>
    <w:r>
      <w:rPr>
        <w:rFonts w:ascii="Arial" w:hAnsi="Arial" w:cs="Arial"/>
        <w:b/>
        <w:bCs/>
        <w:noProof/>
        <w:sz w:val="22"/>
      </w:rPr>
      <w:drawing>
        <wp:inline distT="0" distB="0" distL="0" distR="0" wp14:anchorId="41CFA41F" wp14:editId="5B53DD9B">
          <wp:extent cx="1183005" cy="542290"/>
          <wp:effectExtent l="0" t="0" r="0" b="0"/>
          <wp:docPr id="129845426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2"/>
      </w:rPr>
      <w:tab/>
    </w:r>
    <w:r w:rsidRPr="005543CC">
      <w:rPr>
        <w:rFonts w:ascii="Arial" w:hAnsi="Arial" w:cs="Arial"/>
        <w:b/>
        <w:bCs/>
        <w:color w:val="002060"/>
        <w:sz w:val="32"/>
        <w:szCs w:val="32"/>
      </w:rPr>
      <w:t xml:space="preserve">          </w:t>
    </w:r>
    <w:r w:rsidR="00657071" w:rsidRPr="005543CC">
      <w:rPr>
        <w:rFonts w:ascii="Arial" w:hAnsi="Arial" w:cs="Arial"/>
        <w:b/>
        <w:bCs/>
        <w:color w:val="002060"/>
        <w:sz w:val="32"/>
        <w:szCs w:val="32"/>
      </w:rPr>
      <w:t>A</w:t>
    </w:r>
    <w:r w:rsidR="00773548" w:rsidRPr="005543CC">
      <w:rPr>
        <w:rFonts w:ascii="Arial" w:hAnsi="Arial" w:cs="Arial"/>
        <w:b/>
        <w:bCs/>
        <w:color w:val="002060"/>
        <w:sz w:val="32"/>
        <w:szCs w:val="32"/>
      </w:rPr>
      <w:t xml:space="preserve">. </w:t>
    </w:r>
    <w:r w:rsidR="00657071" w:rsidRPr="005543CC">
      <w:rPr>
        <w:rFonts w:ascii="Arial" w:hAnsi="Arial" w:cs="Arial"/>
        <w:b/>
        <w:bCs/>
        <w:color w:val="002060"/>
        <w:sz w:val="32"/>
        <w:szCs w:val="32"/>
      </w:rPr>
      <w:t>TIETOSUOJASELOSTE</w:t>
    </w:r>
    <w:r w:rsidR="00E35725">
      <w:rPr>
        <w:rFonts w:ascii="Arial" w:hAnsi="Arial" w:cs="Arial"/>
        <w:b/>
        <w:bCs/>
        <w:color w:val="002060"/>
        <w:sz w:val="32"/>
        <w:szCs w:val="32"/>
      </w:rPr>
      <w:tab/>
    </w:r>
    <w:r w:rsidR="00E35725">
      <w:rPr>
        <w:rFonts w:ascii="Arial" w:hAnsi="Arial" w:cs="Arial"/>
        <w:b/>
        <w:bCs/>
        <w:color w:val="002060"/>
        <w:sz w:val="32"/>
        <w:szCs w:val="32"/>
      </w:rPr>
      <w:tab/>
    </w:r>
    <w:r w:rsidR="00E35725">
      <w:rPr>
        <w:rFonts w:ascii="Arial" w:hAnsi="Arial" w:cs="Arial"/>
        <w:b/>
        <w:bCs/>
        <w:color w:val="002060"/>
        <w:sz w:val="32"/>
        <w:szCs w:val="32"/>
      </w:rPr>
      <w:tab/>
    </w:r>
    <w:r w:rsidR="00E35725">
      <w:rPr>
        <w:rFonts w:ascii="Arial" w:hAnsi="Arial" w:cs="Arial"/>
        <w:b/>
        <w:bCs/>
        <w:color w:val="002060"/>
        <w:sz w:val="32"/>
        <w:szCs w:val="32"/>
      </w:rPr>
      <w:tab/>
    </w:r>
  </w:p>
  <w:p w14:paraId="6000EA51" w14:textId="77777777" w:rsidR="001D39FC" w:rsidRPr="005543CC" w:rsidRDefault="001D39FC" w:rsidP="00690335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b/>
        <w:bCs/>
        <w:strike/>
        <w:color w:val="002060"/>
        <w:sz w:val="32"/>
        <w:szCs w:val="32"/>
      </w:rPr>
    </w:pPr>
  </w:p>
  <w:p w14:paraId="53EA870D" w14:textId="77777777" w:rsidR="00773548" w:rsidRPr="00B612FA" w:rsidRDefault="00773548" w:rsidP="00787142">
    <w:pPr>
      <w:pStyle w:val="Yltunniste"/>
      <w:jc w:val="right"/>
      <w:rPr>
        <w:rFonts w:ascii="Arial" w:hAnsi="Arial" w:cs="Arial"/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E482" w14:textId="77777777" w:rsidR="00773548" w:rsidRDefault="00773548" w:rsidP="007D705D">
    <w:pPr>
      <w:pStyle w:val="Yltunniste"/>
    </w:pPr>
    <w:r>
      <w:rPr>
        <w:noProof/>
        <w:lang w:eastAsia="fi-FI"/>
      </w:rPr>
      <w:tab/>
    </w:r>
  </w:p>
  <w:p w14:paraId="394E3C3F" w14:textId="77777777" w:rsidR="00773548" w:rsidRDefault="00773548" w:rsidP="007D705D">
    <w:pPr>
      <w:pStyle w:val="Yltunniste"/>
    </w:pPr>
  </w:p>
  <w:p w14:paraId="3D82160C" w14:textId="77777777" w:rsidR="005543CC" w:rsidRDefault="005543CC" w:rsidP="005543CC">
    <w:pPr>
      <w:pStyle w:val="Yltunniste"/>
      <w:tabs>
        <w:tab w:val="clear" w:pos="4819"/>
        <w:tab w:val="clear" w:pos="9638"/>
        <w:tab w:val="left" w:pos="0"/>
      </w:tabs>
      <w:rPr>
        <w:rFonts w:ascii="Arial" w:hAnsi="Arial" w:cs="Arial"/>
        <w:b/>
        <w:bCs/>
        <w:color w:val="009999"/>
        <w:sz w:val="32"/>
        <w:szCs w:val="32"/>
      </w:rPr>
    </w:pPr>
    <w:r>
      <w:rPr>
        <w:rFonts w:ascii="Arial" w:hAnsi="Arial" w:cs="Arial"/>
        <w:b/>
        <w:bCs/>
        <w:noProof/>
        <w:sz w:val="22"/>
      </w:rPr>
      <w:drawing>
        <wp:inline distT="0" distB="0" distL="0" distR="0" wp14:anchorId="01D9510F" wp14:editId="000834C7">
          <wp:extent cx="1183005" cy="542290"/>
          <wp:effectExtent l="0" t="0" r="0" b="0"/>
          <wp:docPr id="988957205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AFE65E" w14:textId="77777777" w:rsidR="001D39FC" w:rsidRDefault="005543CC" w:rsidP="005543CC">
    <w:pPr>
      <w:pStyle w:val="Yltunniste"/>
      <w:tabs>
        <w:tab w:val="clear" w:pos="4819"/>
        <w:tab w:val="clear" w:pos="9638"/>
        <w:tab w:val="left" w:pos="0"/>
      </w:tabs>
      <w:ind w:left="1300" w:hanging="1300"/>
      <w:rPr>
        <w:rFonts w:ascii="Arial" w:hAnsi="Arial" w:cs="Arial"/>
        <w:b/>
        <w:bCs/>
        <w:color w:val="009999"/>
        <w:sz w:val="32"/>
        <w:szCs w:val="32"/>
      </w:rPr>
    </w:pPr>
    <w:r>
      <w:rPr>
        <w:rFonts w:ascii="Arial" w:hAnsi="Arial" w:cs="Arial"/>
        <w:b/>
        <w:bCs/>
        <w:color w:val="009999"/>
        <w:sz w:val="32"/>
        <w:szCs w:val="32"/>
      </w:rPr>
      <w:tab/>
    </w:r>
    <w:bookmarkStart w:id="1" w:name="_Hlk175565509"/>
  </w:p>
  <w:p w14:paraId="3F210B0A" w14:textId="4864FE8A" w:rsidR="00773548" w:rsidRPr="001D39FC" w:rsidRDefault="00873AFE" w:rsidP="005543CC">
    <w:pPr>
      <w:pStyle w:val="Yltunniste"/>
      <w:tabs>
        <w:tab w:val="clear" w:pos="4819"/>
        <w:tab w:val="clear" w:pos="9638"/>
        <w:tab w:val="left" w:pos="0"/>
      </w:tabs>
      <w:ind w:left="1300" w:hanging="1300"/>
      <w:rPr>
        <w:rFonts w:ascii="Arial" w:hAnsi="Arial" w:cs="Arial"/>
        <w:b/>
        <w:bCs/>
        <w:color w:val="990099"/>
        <w:sz w:val="32"/>
        <w:szCs w:val="32"/>
      </w:rPr>
    </w:pPr>
    <w:bookmarkStart w:id="2" w:name="_Hlk175565901"/>
    <w:bookmarkStart w:id="3" w:name="_Hlk175565902"/>
    <w:r w:rsidRPr="001D39FC">
      <w:rPr>
        <w:rFonts w:ascii="Arial" w:hAnsi="Arial" w:cs="Arial"/>
        <w:b/>
        <w:bCs/>
        <w:color w:val="800080"/>
        <w:sz w:val="32"/>
        <w:szCs w:val="32"/>
      </w:rPr>
      <w:t>C</w:t>
    </w:r>
    <w:bookmarkStart w:id="4" w:name="_Hlk175565576"/>
    <w:r w:rsidR="00773548" w:rsidRPr="001D39FC">
      <w:rPr>
        <w:rFonts w:ascii="Arial" w:hAnsi="Arial" w:cs="Arial"/>
        <w:b/>
        <w:bCs/>
        <w:color w:val="800080"/>
        <w:sz w:val="32"/>
        <w:szCs w:val="32"/>
      </w:rPr>
      <w:t>.</w:t>
    </w:r>
    <w:r w:rsidR="00FC0467" w:rsidRPr="001D39FC">
      <w:rPr>
        <w:rFonts w:ascii="Arial" w:hAnsi="Arial" w:cs="Arial"/>
        <w:b/>
        <w:bCs/>
        <w:color w:val="800080"/>
        <w:sz w:val="32"/>
        <w:szCs w:val="32"/>
      </w:rPr>
      <w:t xml:space="preserve"> POIKKEAMINEN REKISTERÖIDYN </w:t>
    </w:r>
    <w:r w:rsidR="00477099" w:rsidRPr="001D39FC">
      <w:rPr>
        <w:rFonts w:ascii="Arial" w:hAnsi="Arial" w:cs="Arial"/>
        <w:b/>
        <w:bCs/>
        <w:color w:val="800080"/>
        <w:sz w:val="32"/>
        <w:szCs w:val="32"/>
      </w:rPr>
      <w:t xml:space="preserve">OIKEUKSISTA </w:t>
    </w:r>
    <w:r w:rsidR="001D39FC" w:rsidRPr="001D39FC">
      <w:rPr>
        <w:rFonts w:ascii="Arial" w:hAnsi="Arial" w:cs="Arial"/>
        <w:b/>
        <w:bCs/>
        <w:color w:val="800080"/>
        <w:sz w:val="32"/>
        <w:szCs w:val="32"/>
      </w:rPr>
      <w:t xml:space="preserve">   </w:t>
    </w:r>
    <w:r w:rsidR="005543CC" w:rsidRPr="001D39FC">
      <w:rPr>
        <w:rFonts w:ascii="Arial" w:hAnsi="Arial" w:cs="Arial"/>
        <w:b/>
        <w:bCs/>
        <w:color w:val="800080"/>
        <w:sz w:val="32"/>
        <w:szCs w:val="32"/>
      </w:rPr>
      <w:t>T</w:t>
    </w:r>
    <w:r w:rsidR="00477099" w:rsidRPr="001D39FC">
      <w:rPr>
        <w:rFonts w:ascii="Arial" w:hAnsi="Arial" w:cs="Arial"/>
        <w:b/>
        <w:bCs/>
        <w:color w:val="800080"/>
        <w:sz w:val="32"/>
        <w:szCs w:val="32"/>
      </w:rPr>
      <w:t>IETEELLISESSÄ TUTKIMUKSESSA</w:t>
    </w:r>
    <w:bookmarkEnd w:id="1"/>
    <w:bookmarkEnd w:id="4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F57" w14:textId="77777777" w:rsidR="00873AFE" w:rsidRDefault="00873AFE" w:rsidP="00787142">
    <w:pPr>
      <w:pStyle w:val="Yltunniste"/>
      <w:jc w:val="right"/>
      <w:rPr>
        <w:rStyle w:val="Sivunumero"/>
        <w:rFonts w:ascii="Arial" w:hAnsi="Arial"/>
        <w:sz w:val="20"/>
        <w:szCs w:val="20"/>
      </w:rPr>
    </w:pPr>
  </w:p>
  <w:p w14:paraId="4D38A953" w14:textId="77777777" w:rsidR="00873AFE" w:rsidRDefault="00873AFE" w:rsidP="00787142">
    <w:pPr>
      <w:pStyle w:val="Yltunniste"/>
      <w:jc w:val="right"/>
      <w:rPr>
        <w:rStyle w:val="Sivunumero"/>
        <w:rFonts w:ascii="Arial" w:hAnsi="Arial"/>
        <w:sz w:val="20"/>
        <w:szCs w:val="20"/>
      </w:rPr>
    </w:pPr>
  </w:p>
  <w:p w14:paraId="11C4C480" w14:textId="266836B4" w:rsidR="00873AFE" w:rsidRDefault="005543CC" w:rsidP="00690335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b/>
        <w:bCs/>
        <w:color w:val="009999"/>
        <w:sz w:val="32"/>
        <w:szCs w:val="32"/>
      </w:rPr>
    </w:pPr>
    <w:r>
      <w:rPr>
        <w:rFonts w:ascii="Arial" w:hAnsi="Arial" w:cs="Arial"/>
        <w:b/>
        <w:bCs/>
        <w:noProof/>
        <w:color w:val="0070C0"/>
        <w:sz w:val="22"/>
      </w:rPr>
      <w:drawing>
        <wp:inline distT="0" distB="0" distL="0" distR="0" wp14:anchorId="39770FCA" wp14:editId="6858AC6F">
          <wp:extent cx="1183005" cy="542290"/>
          <wp:effectExtent l="0" t="0" r="0" b="0"/>
          <wp:docPr id="142581203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70C0"/>
        <w:sz w:val="32"/>
        <w:szCs w:val="32"/>
      </w:rPr>
      <w:t xml:space="preserve">           </w:t>
    </w:r>
    <w:r w:rsidR="00873AFE" w:rsidRPr="001D39FC">
      <w:rPr>
        <w:rFonts w:ascii="Arial" w:hAnsi="Arial" w:cs="Arial"/>
        <w:b/>
        <w:bCs/>
        <w:color w:val="009999"/>
        <w:sz w:val="32"/>
        <w:szCs w:val="32"/>
      </w:rPr>
      <w:t>B. VAIKUTUSTENARVIOINTI</w:t>
    </w:r>
  </w:p>
  <w:p w14:paraId="6CFACB6A" w14:textId="77777777" w:rsidR="009144F2" w:rsidRDefault="009144F2" w:rsidP="00690335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b/>
        <w:bCs/>
        <w:color w:val="009999"/>
        <w:sz w:val="32"/>
        <w:szCs w:val="32"/>
      </w:rPr>
    </w:pPr>
  </w:p>
  <w:p w14:paraId="2C5BD6BD" w14:textId="77777777" w:rsidR="001D39FC" w:rsidRPr="005543CC" w:rsidRDefault="001D39FC" w:rsidP="00690335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b/>
        <w:bCs/>
        <w:strike/>
        <w:color w:val="009999"/>
        <w:sz w:val="32"/>
        <w:szCs w:val="32"/>
      </w:rPr>
    </w:pPr>
  </w:p>
  <w:p w14:paraId="44B312D4" w14:textId="77777777" w:rsidR="00873AFE" w:rsidRPr="00B612FA" w:rsidRDefault="00873AFE" w:rsidP="00787142">
    <w:pPr>
      <w:pStyle w:val="Yltunniste"/>
      <w:jc w:val="right"/>
      <w:rPr>
        <w:rFonts w:ascii="Arial" w:hAnsi="Arial" w:cs="Arial"/>
        <w:sz w:val="18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66C5" w14:textId="53002195" w:rsidR="00773548" w:rsidRDefault="00773548" w:rsidP="006946A7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sz w:val="22"/>
        <w:szCs w:val="22"/>
      </w:rPr>
    </w:pPr>
  </w:p>
  <w:p w14:paraId="2DEB73C3" w14:textId="77777777" w:rsidR="00773548" w:rsidRDefault="00773548" w:rsidP="00143D26">
    <w:pPr>
      <w:tabs>
        <w:tab w:val="left" w:pos="0"/>
      </w:tabs>
      <w:ind w:left="5216"/>
      <w:rPr>
        <w:rFonts w:ascii="Arial" w:hAnsi="Arial" w:cs="Arial"/>
        <w:sz w:val="22"/>
      </w:rPr>
    </w:pPr>
  </w:p>
  <w:p w14:paraId="3359A8AE" w14:textId="77777777" w:rsidR="005543CC" w:rsidRDefault="005543CC" w:rsidP="00D3077D">
    <w:pPr>
      <w:tabs>
        <w:tab w:val="left" w:pos="0"/>
      </w:tabs>
      <w:rPr>
        <w:rFonts w:ascii="Arial" w:hAnsi="Arial" w:cs="Arial"/>
        <w:b/>
        <w:bCs/>
        <w:sz w:val="22"/>
      </w:rPr>
    </w:pPr>
  </w:p>
  <w:p w14:paraId="1824588A" w14:textId="78E13E9E" w:rsidR="005543CC" w:rsidRDefault="005543CC" w:rsidP="00D3077D">
    <w:pPr>
      <w:tabs>
        <w:tab w:val="left" w:pos="0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2"/>
      </w:rPr>
      <w:drawing>
        <wp:inline distT="0" distB="0" distL="0" distR="0" wp14:anchorId="742C32EC" wp14:editId="63D5C2F8">
          <wp:extent cx="1183005" cy="542290"/>
          <wp:effectExtent l="0" t="0" r="0" b="0"/>
          <wp:docPr id="435340849" name="Kuva 3" descr="Kuva, joka sisältää kohteen Grafiikka, Fontti, symboli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40849" name="Kuva 3" descr="Kuva, joka sisältää kohteen Grafiikka, Fontti, symboli, logo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95A6D7" w14:textId="77777777" w:rsidR="001D39FC" w:rsidRDefault="001D39FC" w:rsidP="001D39FC">
    <w:pPr>
      <w:pStyle w:val="Yltunniste"/>
      <w:rPr>
        <w:rFonts w:ascii="Arial" w:hAnsi="Arial" w:cs="Arial"/>
        <w:b/>
        <w:bCs/>
        <w:color w:val="800080"/>
        <w:sz w:val="32"/>
        <w:szCs w:val="32"/>
      </w:rPr>
    </w:pPr>
  </w:p>
  <w:p w14:paraId="5D7DEFBA" w14:textId="648BBDA5" w:rsidR="001D39FC" w:rsidRDefault="001D39FC" w:rsidP="001D39FC">
    <w:pPr>
      <w:pStyle w:val="Yltunniste"/>
      <w:rPr>
        <w:rFonts w:ascii="Arial" w:hAnsi="Arial" w:cs="Arial"/>
        <w:b/>
        <w:bCs/>
        <w:color w:val="800080"/>
        <w:sz w:val="32"/>
        <w:szCs w:val="32"/>
      </w:rPr>
    </w:pPr>
    <w:r w:rsidRPr="001D39FC">
      <w:rPr>
        <w:noProof/>
      </w:rPr>
      <w:drawing>
        <wp:inline distT="0" distB="0" distL="0" distR="0" wp14:anchorId="5CFB30C7" wp14:editId="17821027">
          <wp:extent cx="6477000" cy="466725"/>
          <wp:effectExtent l="0" t="0" r="0" b="0"/>
          <wp:docPr id="63790751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B48A7" w14:textId="77777777" w:rsidR="001D39FC" w:rsidRDefault="001D39FC" w:rsidP="001D39FC">
    <w:pPr>
      <w:pStyle w:val="Yltunniste"/>
      <w:rPr>
        <w:rFonts w:ascii="Arial" w:hAnsi="Arial" w:cs="Arial"/>
        <w:b/>
        <w:bCs/>
        <w:color w:val="800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35B62AB"/>
    <w:multiLevelType w:val="hybridMultilevel"/>
    <w:tmpl w:val="0CEC1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DF7"/>
    <w:multiLevelType w:val="hybridMultilevel"/>
    <w:tmpl w:val="C192B22E"/>
    <w:lvl w:ilvl="0" w:tplc="2C8EB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18A"/>
    <w:multiLevelType w:val="hybridMultilevel"/>
    <w:tmpl w:val="9BDAA948"/>
    <w:lvl w:ilvl="0" w:tplc="DBBAE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999"/>
    <w:multiLevelType w:val="hybridMultilevel"/>
    <w:tmpl w:val="CCD49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21A1"/>
    <w:multiLevelType w:val="hybridMultilevel"/>
    <w:tmpl w:val="E4DC58F6"/>
    <w:lvl w:ilvl="0" w:tplc="4106E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62F"/>
    <w:multiLevelType w:val="hybridMultilevel"/>
    <w:tmpl w:val="61D49B48"/>
    <w:lvl w:ilvl="0" w:tplc="9F8A2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6D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89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E0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A2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E1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0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A3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89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2263C"/>
    <w:multiLevelType w:val="hybridMultilevel"/>
    <w:tmpl w:val="288E5440"/>
    <w:lvl w:ilvl="0" w:tplc="02223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44D004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0E8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AA62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F48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B01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7A2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B2F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78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65AB8"/>
    <w:multiLevelType w:val="hybridMultilevel"/>
    <w:tmpl w:val="34563DBC"/>
    <w:lvl w:ilvl="0" w:tplc="A0FC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11370"/>
    <w:multiLevelType w:val="hybridMultilevel"/>
    <w:tmpl w:val="E1BA60E4"/>
    <w:lvl w:ilvl="0" w:tplc="89C0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3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E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8C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8A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5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F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05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F0A03"/>
    <w:multiLevelType w:val="hybridMultilevel"/>
    <w:tmpl w:val="849CBF62"/>
    <w:lvl w:ilvl="0" w:tplc="4E58F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E1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04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C0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E7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88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A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47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D3A0F"/>
    <w:multiLevelType w:val="hybridMultilevel"/>
    <w:tmpl w:val="430441B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02CAE"/>
    <w:multiLevelType w:val="hybridMultilevel"/>
    <w:tmpl w:val="8280F0F4"/>
    <w:lvl w:ilvl="0" w:tplc="FBB4B9F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68D4"/>
    <w:multiLevelType w:val="hybridMultilevel"/>
    <w:tmpl w:val="CAEAE5E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60ADD"/>
    <w:multiLevelType w:val="hybridMultilevel"/>
    <w:tmpl w:val="CFB4CCAA"/>
    <w:lvl w:ilvl="0" w:tplc="04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24EA"/>
    <w:multiLevelType w:val="hybridMultilevel"/>
    <w:tmpl w:val="1C9A976E"/>
    <w:lvl w:ilvl="0" w:tplc="221AB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C7FC2"/>
    <w:multiLevelType w:val="hybridMultilevel"/>
    <w:tmpl w:val="30C8EE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71705"/>
    <w:multiLevelType w:val="hybridMultilevel"/>
    <w:tmpl w:val="2564D2E0"/>
    <w:lvl w:ilvl="0" w:tplc="6ADE604E">
      <w:numFmt w:val="bullet"/>
      <w:lvlText w:val="-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5D36712"/>
    <w:multiLevelType w:val="hybridMultilevel"/>
    <w:tmpl w:val="F570795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3618E"/>
    <w:multiLevelType w:val="hybridMultilevel"/>
    <w:tmpl w:val="934A274E"/>
    <w:lvl w:ilvl="0" w:tplc="040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9" w15:restartNumberingAfterBreak="0">
    <w:nsid w:val="4E111A5E"/>
    <w:multiLevelType w:val="hybridMultilevel"/>
    <w:tmpl w:val="57F4B8A2"/>
    <w:lvl w:ilvl="0" w:tplc="0409000B">
      <w:start w:val="1"/>
      <w:numFmt w:val="bullet"/>
      <w:lvlText w:val=""/>
      <w:lvlJc w:val="left"/>
      <w:pPr>
        <w:ind w:left="29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0" w15:restartNumberingAfterBreak="0">
    <w:nsid w:val="50AA6081"/>
    <w:multiLevelType w:val="hybridMultilevel"/>
    <w:tmpl w:val="184A17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2DAE"/>
    <w:multiLevelType w:val="hybridMultilevel"/>
    <w:tmpl w:val="FC26F1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722CAC"/>
    <w:multiLevelType w:val="hybridMultilevel"/>
    <w:tmpl w:val="DC58D3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433C57"/>
    <w:multiLevelType w:val="hybridMultilevel"/>
    <w:tmpl w:val="307EC300"/>
    <w:lvl w:ilvl="0" w:tplc="559EE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04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CF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89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AE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5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A8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84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A3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C00FB"/>
    <w:multiLevelType w:val="hybridMultilevel"/>
    <w:tmpl w:val="953E19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905AE"/>
    <w:multiLevelType w:val="hybridMultilevel"/>
    <w:tmpl w:val="66903C6C"/>
    <w:lvl w:ilvl="0" w:tplc="752A3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553DD"/>
    <w:multiLevelType w:val="hybridMultilevel"/>
    <w:tmpl w:val="0C463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6365B"/>
    <w:multiLevelType w:val="hybridMultilevel"/>
    <w:tmpl w:val="869A620C"/>
    <w:lvl w:ilvl="0" w:tplc="4D449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5FC"/>
    <w:multiLevelType w:val="hybridMultilevel"/>
    <w:tmpl w:val="850C92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6A1C"/>
    <w:multiLevelType w:val="hybridMultilevel"/>
    <w:tmpl w:val="1B68D4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22DAF"/>
    <w:multiLevelType w:val="hybridMultilevel"/>
    <w:tmpl w:val="7FF42004"/>
    <w:lvl w:ilvl="0" w:tplc="8CC62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F4425"/>
    <w:multiLevelType w:val="hybridMultilevel"/>
    <w:tmpl w:val="6F8A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6C33"/>
    <w:multiLevelType w:val="hybridMultilevel"/>
    <w:tmpl w:val="887EC794"/>
    <w:lvl w:ilvl="0" w:tplc="A8D8F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36A7F"/>
    <w:multiLevelType w:val="hybridMultilevel"/>
    <w:tmpl w:val="84287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26A3F"/>
    <w:multiLevelType w:val="hybridMultilevel"/>
    <w:tmpl w:val="62F826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90266"/>
    <w:multiLevelType w:val="hybridMultilevel"/>
    <w:tmpl w:val="553E8C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281FE6"/>
    <w:multiLevelType w:val="hybridMultilevel"/>
    <w:tmpl w:val="6978A396"/>
    <w:lvl w:ilvl="0" w:tplc="D72C329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CF02562">
      <w:numFmt w:val="bullet"/>
      <w:lvlText w:val="-"/>
      <w:lvlJc w:val="left"/>
      <w:pPr>
        <w:ind w:left="1081" w:hanging="361"/>
      </w:pPr>
      <w:rPr>
        <w:rFonts w:ascii="Verdana" w:eastAsiaTheme="minorHAnsi" w:hAnsi="Verdana" w:cstheme="minorBidi" w:hint="default"/>
        <w:w w:val="100"/>
        <w:sz w:val="22"/>
        <w:szCs w:val="22"/>
      </w:rPr>
    </w:lvl>
    <w:lvl w:ilvl="2" w:tplc="A95E1024">
      <w:start w:val="1"/>
      <w:numFmt w:val="bullet"/>
      <w:lvlText w:val="•"/>
      <w:lvlJc w:val="left"/>
      <w:pPr>
        <w:ind w:left="1701" w:hanging="361"/>
      </w:pPr>
    </w:lvl>
    <w:lvl w:ilvl="3" w:tplc="833E64E8">
      <w:start w:val="1"/>
      <w:numFmt w:val="bullet"/>
      <w:lvlText w:val="•"/>
      <w:lvlJc w:val="left"/>
      <w:pPr>
        <w:ind w:left="2320" w:hanging="361"/>
      </w:pPr>
    </w:lvl>
    <w:lvl w:ilvl="4" w:tplc="8C6CA4CC">
      <w:start w:val="1"/>
      <w:numFmt w:val="bullet"/>
      <w:lvlText w:val="•"/>
      <w:lvlJc w:val="left"/>
      <w:pPr>
        <w:ind w:left="2939" w:hanging="361"/>
      </w:pPr>
    </w:lvl>
    <w:lvl w:ilvl="5" w:tplc="A8A8E78A">
      <w:start w:val="1"/>
      <w:numFmt w:val="bullet"/>
      <w:lvlText w:val="•"/>
      <w:lvlJc w:val="left"/>
      <w:pPr>
        <w:ind w:left="3558" w:hanging="361"/>
      </w:pPr>
    </w:lvl>
    <w:lvl w:ilvl="6" w:tplc="3E7A29B4">
      <w:start w:val="1"/>
      <w:numFmt w:val="bullet"/>
      <w:lvlText w:val="•"/>
      <w:lvlJc w:val="left"/>
      <w:pPr>
        <w:ind w:left="4177" w:hanging="361"/>
      </w:pPr>
    </w:lvl>
    <w:lvl w:ilvl="7" w:tplc="40C41BAC">
      <w:start w:val="1"/>
      <w:numFmt w:val="bullet"/>
      <w:lvlText w:val="•"/>
      <w:lvlJc w:val="left"/>
      <w:pPr>
        <w:ind w:left="4795" w:hanging="361"/>
      </w:pPr>
    </w:lvl>
    <w:lvl w:ilvl="8" w:tplc="DA1C203C">
      <w:start w:val="1"/>
      <w:numFmt w:val="bullet"/>
      <w:lvlText w:val="•"/>
      <w:lvlJc w:val="left"/>
      <w:pPr>
        <w:ind w:left="5414" w:hanging="361"/>
      </w:pPr>
    </w:lvl>
  </w:abstractNum>
  <w:abstractNum w:abstractNumId="37" w15:restartNumberingAfterBreak="0">
    <w:nsid w:val="7CAC3011"/>
    <w:multiLevelType w:val="hybridMultilevel"/>
    <w:tmpl w:val="804A2C82"/>
    <w:lvl w:ilvl="0" w:tplc="068CAA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5EF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04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08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5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E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6C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8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E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418912">
    <w:abstractNumId w:val="8"/>
  </w:num>
  <w:num w:numId="2" w16cid:durableId="242377966">
    <w:abstractNumId w:val="23"/>
  </w:num>
  <w:num w:numId="3" w16cid:durableId="122577080">
    <w:abstractNumId w:val="5"/>
  </w:num>
  <w:num w:numId="4" w16cid:durableId="1902787435">
    <w:abstractNumId w:val="37"/>
  </w:num>
  <w:num w:numId="5" w16cid:durableId="11424509">
    <w:abstractNumId w:val="14"/>
  </w:num>
  <w:num w:numId="6" w16cid:durableId="818884425">
    <w:abstractNumId w:val="27"/>
  </w:num>
  <w:num w:numId="7" w16cid:durableId="919101695">
    <w:abstractNumId w:val="36"/>
  </w:num>
  <w:num w:numId="8" w16cid:durableId="1258753644">
    <w:abstractNumId w:val="9"/>
  </w:num>
  <w:num w:numId="9" w16cid:durableId="1848132870">
    <w:abstractNumId w:val="6"/>
  </w:num>
  <w:num w:numId="10" w16cid:durableId="1014308106">
    <w:abstractNumId w:val="12"/>
  </w:num>
  <w:num w:numId="11" w16cid:durableId="1477335371">
    <w:abstractNumId w:val="7"/>
  </w:num>
  <w:num w:numId="12" w16cid:durableId="559289292">
    <w:abstractNumId w:val="29"/>
  </w:num>
  <w:num w:numId="13" w16cid:durableId="87311024">
    <w:abstractNumId w:val="21"/>
  </w:num>
  <w:num w:numId="14" w16cid:durableId="125896070">
    <w:abstractNumId w:val="34"/>
  </w:num>
  <w:num w:numId="15" w16cid:durableId="1762676719">
    <w:abstractNumId w:val="32"/>
  </w:num>
  <w:num w:numId="16" w16cid:durableId="567493442">
    <w:abstractNumId w:val="0"/>
  </w:num>
  <w:num w:numId="17" w16cid:durableId="1133869600">
    <w:abstractNumId w:val="10"/>
  </w:num>
  <w:num w:numId="18" w16cid:durableId="17826670">
    <w:abstractNumId w:val="17"/>
  </w:num>
  <w:num w:numId="19" w16cid:durableId="1087963861">
    <w:abstractNumId w:val="15"/>
  </w:num>
  <w:num w:numId="20" w16cid:durableId="494418178">
    <w:abstractNumId w:val="1"/>
  </w:num>
  <w:num w:numId="21" w16cid:durableId="1881280175">
    <w:abstractNumId w:val="22"/>
  </w:num>
  <w:num w:numId="22" w16cid:durableId="202255384">
    <w:abstractNumId w:val="30"/>
  </w:num>
  <w:num w:numId="23" w16cid:durableId="1740976945">
    <w:abstractNumId w:val="16"/>
  </w:num>
  <w:num w:numId="24" w16cid:durableId="1273174188">
    <w:abstractNumId w:val="18"/>
  </w:num>
  <w:num w:numId="25" w16cid:durableId="2093235765">
    <w:abstractNumId w:val="33"/>
  </w:num>
  <w:num w:numId="26" w16cid:durableId="984512129">
    <w:abstractNumId w:val="19"/>
  </w:num>
  <w:num w:numId="27" w16cid:durableId="245267288">
    <w:abstractNumId w:val="11"/>
  </w:num>
  <w:num w:numId="28" w16cid:durableId="1570925768">
    <w:abstractNumId w:val="31"/>
  </w:num>
  <w:num w:numId="29" w16cid:durableId="61951481">
    <w:abstractNumId w:val="13"/>
  </w:num>
  <w:num w:numId="30" w16cid:durableId="1300109814">
    <w:abstractNumId w:val="4"/>
  </w:num>
  <w:num w:numId="31" w16cid:durableId="858008861">
    <w:abstractNumId w:val="2"/>
  </w:num>
  <w:num w:numId="32" w16cid:durableId="1936666808">
    <w:abstractNumId w:val="25"/>
  </w:num>
  <w:num w:numId="33" w16cid:durableId="1490366392">
    <w:abstractNumId w:val="3"/>
  </w:num>
  <w:num w:numId="34" w16cid:durableId="1530799123">
    <w:abstractNumId w:val="20"/>
  </w:num>
  <w:num w:numId="35" w16cid:durableId="1699745203">
    <w:abstractNumId w:val="28"/>
  </w:num>
  <w:num w:numId="36" w16cid:durableId="458956101">
    <w:abstractNumId w:val="26"/>
  </w:num>
  <w:num w:numId="37" w16cid:durableId="872772100">
    <w:abstractNumId w:val="24"/>
  </w:num>
  <w:num w:numId="38" w16cid:durableId="14465413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E2"/>
    <w:rsid w:val="00000E1C"/>
    <w:rsid w:val="000010F3"/>
    <w:rsid w:val="00004A63"/>
    <w:rsid w:val="00011124"/>
    <w:rsid w:val="000111A4"/>
    <w:rsid w:val="0001184E"/>
    <w:rsid w:val="00015F72"/>
    <w:rsid w:val="00016206"/>
    <w:rsid w:val="000167E4"/>
    <w:rsid w:val="00017430"/>
    <w:rsid w:val="00020344"/>
    <w:rsid w:val="00022F69"/>
    <w:rsid w:val="000249E8"/>
    <w:rsid w:val="00026C8D"/>
    <w:rsid w:val="00031532"/>
    <w:rsid w:val="00032081"/>
    <w:rsid w:val="00033863"/>
    <w:rsid w:val="00036327"/>
    <w:rsid w:val="00036C8F"/>
    <w:rsid w:val="00037A86"/>
    <w:rsid w:val="00037E16"/>
    <w:rsid w:val="000408B4"/>
    <w:rsid w:val="000532C9"/>
    <w:rsid w:val="00054AEC"/>
    <w:rsid w:val="00055E78"/>
    <w:rsid w:val="00062A6D"/>
    <w:rsid w:val="000649FF"/>
    <w:rsid w:val="00065E9F"/>
    <w:rsid w:val="00067CD2"/>
    <w:rsid w:val="000715EC"/>
    <w:rsid w:val="000722B4"/>
    <w:rsid w:val="00074DEB"/>
    <w:rsid w:val="00076E66"/>
    <w:rsid w:val="00080A61"/>
    <w:rsid w:val="00080D24"/>
    <w:rsid w:val="00081F6E"/>
    <w:rsid w:val="0008410E"/>
    <w:rsid w:val="000849AD"/>
    <w:rsid w:val="0008506C"/>
    <w:rsid w:val="000900DA"/>
    <w:rsid w:val="00090D20"/>
    <w:rsid w:val="00094AD4"/>
    <w:rsid w:val="00095BB9"/>
    <w:rsid w:val="000A2EEF"/>
    <w:rsid w:val="000A3E87"/>
    <w:rsid w:val="000B1048"/>
    <w:rsid w:val="000B2AC1"/>
    <w:rsid w:val="000B2D4C"/>
    <w:rsid w:val="000B34E0"/>
    <w:rsid w:val="000B41EC"/>
    <w:rsid w:val="000B516C"/>
    <w:rsid w:val="000B5F38"/>
    <w:rsid w:val="000B63F5"/>
    <w:rsid w:val="000C07D2"/>
    <w:rsid w:val="000C5EDD"/>
    <w:rsid w:val="000D3805"/>
    <w:rsid w:val="000D52F0"/>
    <w:rsid w:val="000D60EC"/>
    <w:rsid w:val="000D6F09"/>
    <w:rsid w:val="000D78B2"/>
    <w:rsid w:val="000E04FB"/>
    <w:rsid w:val="000E0A19"/>
    <w:rsid w:val="000E22C5"/>
    <w:rsid w:val="000E34F7"/>
    <w:rsid w:val="000E7BAF"/>
    <w:rsid w:val="000F14B0"/>
    <w:rsid w:val="00112237"/>
    <w:rsid w:val="00113F50"/>
    <w:rsid w:val="00113FAD"/>
    <w:rsid w:val="00115DF5"/>
    <w:rsid w:val="001161C1"/>
    <w:rsid w:val="001251E0"/>
    <w:rsid w:val="00126558"/>
    <w:rsid w:val="00134AED"/>
    <w:rsid w:val="00142D79"/>
    <w:rsid w:val="00143D26"/>
    <w:rsid w:val="001473E2"/>
    <w:rsid w:val="001513D7"/>
    <w:rsid w:val="001550B2"/>
    <w:rsid w:val="00167C6F"/>
    <w:rsid w:val="00171304"/>
    <w:rsid w:val="00172576"/>
    <w:rsid w:val="001744FA"/>
    <w:rsid w:val="0017555B"/>
    <w:rsid w:val="001773A1"/>
    <w:rsid w:val="001819FE"/>
    <w:rsid w:val="00181D58"/>
    <w:rsid w:val="0018533E"/>
    <w:rsid w:val="001868C8"/>
    <w:rsid w:val="0019347E"/>
    <w:rsid w:val="00193B20"/>
    <w:rsid w:val="00196F1B"/>
    <w:rsid w:val="001A19C0"/>
    <w:rsid w:val="001A31DA"/>
    <w:rsid w:val="001A72FA"/>
    <w:rsid w:val="001B00CD"/>
    <w:rsid w:val="001B1717"/>
    <w:rsid w:val="001B22A2"/>
    <w:rsid w:val="001B4CF9"/>
    <w:rsid w:val="001C0729"/>
    <w:rsid w:val="001C07A0"/>
    <w:rsid w:val="001C4C75"/>
    <w:rsid w:val="001C4CFF"/>
    <w:rsid w:val="001C6EBF"/>
    <w:rsid w:val="001C7416"/>
    <w:rsid w:val="001D2292"/>
    <w:rsid w:val="001D3612"/>
    <w:rsid w:val="001D39FC"/>
    <w:rsid w:val="001D4776"/>
    <w:rsid w:val="001D687D"/>
    <w:rsid w:val="001E0982"/>
    <w:rsid w:val="001E31F8"/>
    <w:rsid w:val="001E32F2"/>
    <w:rsid w:val="001F0034"/>
    <w:rsid w:val="001F16F4"/>
    <w:rsid w:val="001F2E2E"/>
    <w:rsid w:val="001F2FFA"/>
    <w:rsid w:val="00201DF0"/>
    <w:rsid w:val="0020270D"/>
    <w:rsid w:val="00202F98"/>
    <w:rsid w:val="00204106"/>
    <w:rsid w:val="00211593"/>
    <w:rsid w:val="0021189F"/>
    <w:rsid w:val="00216019"/>
    <w:rsid w:val="00220741"/>
    <w:rsid w:val="002214F7"/>
    <w:rsid w:val="002230AD"/>
    <w:rsid w:val="00230E1F"/>
    <w:rsid w:val="002323CA"/>
    <w:rsid w:val="00233360"/>
    <w:rsid w:val="00235A99"/>
    <w:rsid w:val="00236462"/>
    <w:rsid w:val="002416FF"/>
    <w:rsid w:val="00242A29"/>
    <w:rsid w:val="00244B3E"/>
    <w:rsid w:val="00245E12"/>
    <w:rsid w:val="00250F38"/>
    <w:rsid w:val="002512B8"/>
    <w:rsid w:val="0025377F"/>
    <w:rsid w:val="00255BBC"/>
    <w:rsid w:val="00257E9D"/>
    <w:rsid w:val="00262BAC"/>
    <w:rsid w:val="00264889"/>
    <w:rsid w:val="00270028"/>
    <w:rsid w:val="00274423"/>
    <w:rsid w:val="00274DFE"/>
    <w:rsid w:val="00275BDF"/>
    <w:rsid w:val="00276D31"/>
    <w:rsid w:val="00285512"/>
    <w:rsid w:val="002856F7"/>
    <w:rsid w:val="002866D2"/>
    <w:rsid w:val="002911F5"/>
    <w:rsid w:val="002924C4"/>
    <w:rsid w:val="00293780"/>
    <w:rsid w:val="002961DF"/>
    <w:rsid w:val="00296D42"/>
    <w:rsid w:val="002A0B1A"/>
    <w:rsid w:val="002A347E"/>
    <w:rsid w:val="002A370A"/>
    <w:rsid w:val="002B02C9"/>
    <w:rsid w:val="002B05AB"/>
    <w:rsid w:val="002B56BE"/>
    <w:rsid w:val="002B570F"/>
    <w:rsid w:val="002C2188"/>
    <w:rsid w:val="002C4BAE"/>
    <w:rsid w:val="002C572D"/>
    <w:rsid w:val="002C618B"/>
    <w:rsid w:val="002D0952"/>
    <w:rsid w:val="002D27B8"/>
    <w:rsid w:val="002D5E99"/>
    <w:rsid w:val="002E3219"/>
    <w:rsid w:val="002E3D46"/>
    <w:rsid w:val="002E6B0C"/>
    <w:rsid w:val="002E729D"/>
    <w:rsid w:val="002E7D2A"/>
    <w:rsid w:val="002F1931"/>
    <w:rsid w:val="002F3FF1"/>
    <w:rsid w:val="002F589E"/>
    <w:rsid w:val="002F79C0"/>
    <w:rsid w:val="0030388E"/>
    <w:rsid w:val="003041D9"/>
    <w:rsid w:val="0030543D"/>
    <w:rsid w:val="003068D9"/>
    <w:rsid w:val="00307540"/>
    <w:rsid w:val="00311CD5"/>
    <w:rsid w:val="003141C9"/>
    <w:rsid w:val="003150B7"/>
    <w:rsid w:val="00316A58"/>
    <w:rsid w:val="00320DF3"/>
    <w:rsid w:val="003210FD"/>
    <w:rsid w:val="003263FA"/>
    <w:rsid w:val="00326F49"/>
    <w:rsid w:val="00331FF4"/>
    <w:rsid w:val="0033482F"/>
    <w:rsid w:val="00341DDF"/>
    <w:rsid w:val="00343462"/>
    <w:rsid w:val="00343A06"/>
    <w:rsid w:val="00344E5F"/>
    <w:rsid w:val="00353432"/>
    <w:rsid w:val="00355A1A"/>
    <w:rsid w:val="00361460"/>
    <w:rsid w:val="0036474F"/>
    <w:rsid w:val="003652B8"/>
    <w:rsid w:val="00365DBA"/>
    <w:rsid w:val="00373401"/>
    <w:rsid w:val="00374C8F"/>
    <w:rsid w:val="003801FE"/>
    <w:rsid w:val="0038043B"/>
    <w:rsid w:val="00382BBA"/>
    <w:rsid w:val="00392331"/>
    <w:rsid w:val="00395678"/>
    <w:rsid w:val="003A2143"/>
    <w:rsid w:val="003A67CD"/>
    <w:rsid w:val="003B5539"/>
    <w:rsid w:val="003B5BC8"/>
    <w:rsid w:val="003B5E3E"/>
    <w:rsid w:val="003C08F0"/>
    <w:rsid w:val="003C1E69"/>
    <w:rsid w:val="003C608E"/>
    <w:rsid w:val="003C692A"/>
    <w:rsid w:val="003D23E4"/>
    <w:rsid w:val="003E19D4"/>
    <w:rsid w:val="003E3795"/>
    <w:rsid w:val="003E4245"/>
    <w:rsid w:val="003E640A"/>
    <w:rsid w:val="003F0EF9"/>
    <w:rsid w:val="003F44CC"/>
    <w:rsid w:val="003F646D"/>
    <w:rsid w:val="00402118"/>
    <w:rsid w:val="00402BFE"/>
    <w:rsid w:val="00402FE5"/>
    <w:rsid w:val="00405770"/>
    <w:rsid w:val="00410970"/>
    <w:rsid w:val="00412620"/>
    <w:rsid w:val="004127FD"/>
    <w:rsid w:val="00415479"/>
    <w:rsid w:val="00415A88"/>
    <w:rsid w:val="00421B89"/>
    <w:rsid w:val="004309AF"/>
    <w:rsid w:val="00433A2C"/>
    <w:rsid w:val="00434161"/>
    <w:rsid w:val="004355E9"/>
    <w:rsid w:val="004360A5"/>
    <w:rsid w:val="00441583"/>
    <w:rsid w:val="00442343"/>
    <w:rsid w:val="00445942"/>
    <w:rsid w:val="00450617"/>
    <w:rsid w:val="00456B83"/>
    <w:rsid w:val="004636CB"/>
    <w:rsid w:val="004640DA"/>
    <w:rsid w:val="00465A99"/>
    <w:rsid w:val="00467A6A"/>
    <w:rsid w:val="00471894"/>
    <w:rsid w:val="004750A4"/>
    <w:rsid w:val="00475476"/>
    <w:rsid w:val="00477099"/>
    <w:rsid w:val="00480EA7"/>
    <w:rsid w:val="00483C70"/>
    <w:rsid w:val="004865AE"/>
    <w:rsid w:val="004903DB"/>
    <w:rsid w:val="00493EB3"/>
    <w:rsid w:val="0049576F"/>
    <w:rsid w:val="004A0B15"/>
    <w:rsid w:val="004A0BE9"/>
    <w:rsid w:val="004A49F9"/>
    <w:rsid w:val="004A4EB6"/>
    <w:rsid w:val="004B0112"/>
    <w:rsid w:val="004B0701"/>
    <w:rsid w:val="004B2555"/>
    <w:rsid w:val="004B2DDD"/>
    <w:rsid w:val="004C0B26"/>
    <w:rsid w:val="004C124D"/>
    <w:rsid w:val="004C137C"/>
    <w:rsid w:val="004D38D8"/>
    <w:rsid w:val="004D57CC"/>
    <w:rsid w:val="004D5F10"/>
    <w:rsid w:val="004E0CB7"/>
    <w:rsid w:val="004E1D84"/>
    <w:rsid w:val="004E1F9D"/>
    <w:rsid w:val="004E23B5"/>
    <w:rsid w:val="004E592C"/>
    <w:rsid w:val="004F1284"/>
    <w:rsid w:val="004F5AA6"/>
    <w:rsid w:val="004F661C"/>
    <w:rsid w:val="004F683E"/>
    <w:rsid w:val="0050044B"/>
    <w:rsid w:val="005009DF"/>
    <w:rsid w:val="00503619"/>
    <w:rsid w:val="00503A50"/>
    <w:rsid w:val="00504BFF"/>
    <w:rsid w:val="005056BD"/>
    <w:rsid w:val="00506ED3"/>
    <w:rsid w:val="00512089"/>
    <w:rsid w:val="00512746"/>
    <w:rsid w:val="00524631"/>
    <w:rsid w:val="005265EF"/>
    <w:rsid w:val="00527C53"/>
    <w:rsid w:val="00530D3F"/>
    <w:rsid w:val="0053307A"/>
    <w:rsid w:val="00535156"/>
    <w:rsid w:val="005368EA"/>
    <w:rsid w:val="005372C3"/>
    <w:rsid w:val="00544A95"/>
    <w:rsid w:val="00546B92"/>
    <w:rsid w:val="00547969"/>
    <w:rsid w:val="0055033B"/>
    <w:rsid w:val="005520C5"/>
    <w:rsid w:val="005521A2"/>
    <w:rsid w:val="00552FAB"/>
    <w:rsid w:val="005543CC"/>
    <w:rsid w:val="005562E2"/>
    <w:rsid w:val="005632A6"/>
    <w:rsid w:val="005658A5"/>
    <w:rsid w:val="00567218"/>
    <w:rsid w:val="00567B0C"/>
    <w:rsid w:val="005757C1"/>
    <w:rsid w:val="00581FCA"/>
    <w:rsid w:val="00585680"/>
    <w:rsid w:val="00585EC2"/>
    <w:rsid w:val="00586589"/>
    <w:rsid w:val="005869D6"/>
    <w:rsid w:val="00587227"/>
    <w:rsid w:val="0059264D"/>
    <w:rsid w:val="005A1B60"/>
    <w:rsid w:val="005B09D0"/>
    <w:rsid w:val="005B2AB3"/>
    <w:rsid w:val="005B6BB1"/>
    <w:rsid w:val="005C13D4"/>
    <w:rsid w:val="005C47FB"/>
    <w:rsid w:val="005C4864"/>
    <w:rsid w:val="005C7134"/>
    <w:rsid w:val="005D07FC"/>
    <w:rsid w:val="005D1843"/>
    <w:rsid w:val="005D2A60"/>
    <w:rsid w:val="005D2E25"/>
    <w:rsid w:val="005D3558"/>
    <w:rsid w:val="005D5EAA"/>
    <w:rsid w:val="005E1A97"/>
    <w:rsid w:val="005F0961"/>
    <w:rsid w:val="005F4325"/>
    <w:rsid w:val="005F44BA"/>
    <w:rsid w:val="005F6166"/>
    <w:rsid w:val="005F7D4C"/>
    <w:rsid w:val="006002A9"/>
    <w:rsid w:val="00606119"/>
    <w:rsid w:val="00610786"/>
    <w:rsid w:val="00610823"/>
    <w:rsid w:val="00612CB4"/>
    <w:rsid w:val="00617EF8"/>
    <w:rsid w:val="00620619"/>
    <w:rsid w:val="006272EE"/>
    <w:rsid w:val="00632344"/>
    <w:rsid w:val="00641952"/>
    <w:rsid w:val="00647B73"/>
    <w:rsid w:val="00651261"/>
    <w:rsid w:val="00657071"/>
    <w:rsid w:val="00657CF3"/>
    <w:rsid w:val="00661DD6"/>
    <w:rsid w:val="006623AB"/>
    <w:rsid w:val="006631BE"/>
    <w:rsid w:val="00665684"/>
    <w:rsid w:val="00665F5F"/>
    <w:rsid w:val="00666298"/>
    <w:rsid w:val="0066799E"/>
    <w:rsid w:val="00673A61"/>
    <w:rsid w:val="00673BB9"/>
    <w:rsid w:val="006750E9"/>
    <w:rsid w:val="006756A5"/>
    <w:rsid w:val="00675AA3"/>
    <w:rsid w:val="006774FB"/>
    <w:rsid w:val="00677C99"/>
    <w:rsid w:val="00680736"/>
    <w:rsid w:val="0068445A"/>
    <w:rsid w:val="00685932"/>
    <w:rsid w:val="00687ECE"/>
    <w:rsid w:val="00690335"/>
    <w:rsid w:val="00693641"/>
    <w:rsid w:val="00693B75"/>
    <w:rsid w:val="00693F64"/>
    <w:rsid w:val="006946A7"/>
    <w:rsid w:val="006976C6"/>
    <w:rsid w:val="006A1172"/>
    <w:rsid w:val="006A153E"/>
    <w:rsid w:val="006A7A11"/>
    <w:rsid w:val="006B0DB3"/>
    <w:rsid w:val="006B4941"/>
    <w:rsid w:val="006B6B47"/>
    <w:rsid w:val="006C4805"/>
    <w:rsid w:val="006C6646"/>
    <w:rsid w:val="006C7841"/>
    <w:rsid w:val="006C7EFA"/>
    <w:rsid w:val="006E491A"/>
    <w:rsid w:val="006E505C"/>
    <w:rsid w:val="006E52BD"/>
    <w:rsid w:val="006E65F7"/>
    <w:rsid w:val="006E71D7"/>
    <w:rsid w:val="006F18E2"/>
    <w:rsid w:val="006F45A1"/>
    <w:rsid w:val="006F6713"/>
    <w:rsid w:val="006F6EF8"/>
    <w:rsid w:val="006F7A75"/>
    <w:rsid w:val="00700FBE"/>
    <w:rsid w:val="00704399"/>
    <w:rsid w:val="00704437"/>
    <w:rsid w:val="00706591"/>
    <w:rsid w:val="007075C7"/>
    <w:rsid w:val="007104A5"/>
    <w:rsid w:val="00710B2D"/>
    <w:rsid w:val="00710CDC"/>
    <w:rsid w:val="00711F07"/>
    <w:rsid w:val="00712E85"/>
    <w:rsid w:val="00713C26"/>
    <w:rsid w:val="00714A67"/>
    <w:rsid w:val="007150BF"/>
    <w:rsid w:val="00720232"/>
    <w:rsid w:val="007305A0"/>
    <w:rsid w:val="00730622"/>
    <w:rsid w:val="00730761"/>
    <w:rsid w:val="00732335"/>
    <w:rsid w:val="00734A0D"/>
    <w:rsid w:val="00737221"/>
    <w:rsid w:val="0074136B"/>
    <w:rsid w:val="007449CA"/>
    <w:rsid w:val="00745A69"/>
    <w:rsid w:val="00747D5A"/>
    <w:rsid w:val="007519FE"/>
    <w:rsid w:val="00760175"/>
    <w:rsid w:val="00761C8B"/>
    <w:rsid w:val="00763080"/>
    <w:rsid w:val="007640FA"/>
    <w:rsid w:val="00764BDD"/>
    <w:rsid w:val="0076675A"/>
    <w:rsid w:val="00766BCC"/>
    <w:rsid w:val="00766DE6"/>
    <w:rsid w:val="00773548"/>
    <w:rsid w:val="0077381E"/>
    <w:rsid w:val="00776142"/>
    <w:rsid w:val="0078173F"/>
    <w:rsid w:val="00785508"/>
    <w:rsid w:val="00786896"/>
    <w:rsid w:val="00787142"/>
    <w:rsid w:val="00790A94"/>
    <w:rsid w:val="00790C38"/>
    <w:rsid w:val="007923BA"/>
    <w:rsid w:val="007A084F"/>
    <w:rsid w:val="007A1B5B"/>
    <w:rsid w:val="007A5832"/>
    <w:rsid w:val="007A657F"/>
    <w:rsid w:val="007B0566"/>
    <w:rsid w:val="007B0B88"/>
    <w:rsid w:val="007B103B"/>
    <w:rsid w:val="007C1765"/>
    <w:rsid w:val="007C370E"/>
    <w:rsid w:val="007C3B4D"/>
    <w:rsid w:val="007C4D6B"/>
    <w:rsid w:val="007C6BF9"/>
    <w:rsid w:val="007D241E"/>
    <w:rsid w:val="007D44AA"/>
    <w:rsid w:val="007D6811"/>
    <w:rsid w:val="007D705D"/>
    <w:rsid w:val="007E51AC"/>
    <w:rsid w:val="007E5D8A"/>
    <w:rsid w:val="007E5E9E"/>
    <w:rsid w:val="007E7B76"/>
    <w:rsid w:val="007F1618"/>
    <w:rsid w:val="007F5F67"/>
    <w:rsid w:val="007F5FEA"/>
    <w:rsid w:val="007F6165"/>
    <w:rsid w:val="007F78CE"/>
    <w:rsid w:val="00801391"/>
    <w:rsid w:val="00801832"/>
    <w:rsid w:val="00802300"/>
    <w:rsid w:val="008058C6"/>
    <w:rsid w:val="00805B8B"/>
    <w:rsid w:val="008061B3"/>
    <w:rsid w:val="00812B11"/>
    <w:rsid w:val="00812C98"/>
    <w:rsid w:val="00814874"/>
    <w:rsid w:val="00814EFE"/>
    <w:rsid w:val="00815C2A"/>
    <w:rsid w:val="008176BB"/>
    <w:rsid w:val="00817826"/>
    <w:rsid w:val="00821942"/>
    <w:rsid w:val="00823B4E"/>
    <w:rsid w:val="0082595A"/>
    <w:rsid w:val="00826DE5"/>
    <w:rsid w:val="008318C1"/>
    <w:rsid w:val="00836692"/>
    <w:rsid w:val="00840FCB"/>
    <w:rsid w:val="00841944"/>
    <w:rsid w:val="00843960"/>
    <w:rsid w:val="00847177"/>
    <w:rsid w:val="00854F6A"/>
    <w:rsid w:val="008552C3"/>
    <w:rsid w:val="008561ED"/>
    <w:rsid w:val="00856D4C"/>
    <w:rsid w:val="00856E42"/>
    <w:rsid w:val="008608CB"/>
    <w:rsid w:val="00861B06"/>
    <w:rsid w:val="00861D7A"/>
    <w:rsid w:val="008623AE"/>
    <w:rsid w:val="00863A22"/>
    <w:rsid w:val="008647CA"/>
    <w:rsid w:val="00866906"/>
    <w:rsid w:val="00870BC7"/>
    <w:rsid w:val="0087135E"/>
    <w:rsid w:val="00873AFE"/>
    <w:rsid w:val="00882DA6"/>
    <w:rsid w:val="00884013"/>
    <w:rsid w:val="008844FF"/>
    <w:rsid w:val="00885246"/>
    <w:rsid w:val="00886605"/>
    <w:rsid w:val="0089072E"/>
    <w:rsid w:val="00890C66"/>
    <w:rsid w:val="0089138B"/>
    <w:rsid w:val="00891910"/>
    <w:rsid w:val="00893285"/>
    <w:rsid w:val="008949B2"/>
    <w:rsid w:val="00894BA4"/>
    <w:rsid w:val="00895D76"/>
    <w:rsid w:val="008A27CC"/>
    <w:rsid w:val="008A34B2"/>
    <w:rsid w:val="008A45AE"/>
    <w:rsid w:val="008A6479"/>
    <w:rsid w:val="008B40CD"/>
    <w:rsid w:val="008B42F6"/>
    <w:rsid w:val="008B47BB"/>
    <w:rsid w:val="008B5BCF"/>
    <w:rsid w:val="008B66D6"/>
    <w:rsid w:val="008B6ADB"/>
    <w:rsid w:val="008B7B80"/>
    <w:rsid w:val="008C2796"/>
    <w:rsid w:val="008D2C7A"/>
    <w:rsid w:val="008D324A"/>
    <w:rsid w:val="008D3EC5"/>
    <w:rsid w:val="008D7487"/>
    <w:rsid w:val="008D74CD"/>
    <w:rsid w:val="008E2170"/>
    <w:rsid w:val="008E3967"/>
    <w:rsid w:val="008E39D6"/>
    <w:rsid w:val="008E4BAF"/>
    <w:rsid w:val="008F0613"/>
    <w:rsid w:val="008F42C7"/>
    <w:rsid w:val="008F5090"/>
    <w:rsid w:val="008F54A2"/>
    <w:rsid w:val="008F5B0A"/>
    <w:rsid w:val="009025A3"/>
    <w:rsid w:val="00905EDB"/>
    <w:rsid w:val="0091015D"/>
    <w:rsid w:val="00910773"/>
    <w:rsid w:val="009118AB"/>
    <w:rsid w:val="00912A1C"/>
    <w:rsid w:val="009144F2"/>
    <w:rsid w:val="00916BBE"/>
    <w:rsid w:val="00917A8B"/>
    <w:rsid w:val="009205C8"/>
    <w:rsid w:val="0092529F"/>
    <w:rsid w:val="00926F96"/>
    <w:rsid w:val="00931444"/>
    <w:rsid w:val="009321CA"/>
    <w:rsid w:val="009356D1"/>
    <w:rsid w:val="0093648E"/>
    <w:rsid w:val="00936C81"/>
    <w:rsid w:val="00940158"/>
    <w:rsid w:val="0094696A"/>
    <w:rsid w:val="009472AE"/>
    <w:rsid w:val="009521BA"/>
    <w:rsid w:val="009529EF"/>
    <w:rsid w:val="00952A36"/>
    <w:rsid w:val="00952CD1"/>
    <w:rsid w:val="00954510"/>
    <w:rsid w:val="00954A7D"/>
    <w:rsid w:val="00954CE8"/>
    <w:rsid w:val="00957DEE"/>
    <w:rsid w:val="00960CA6"/>
    <w:rsid w:val="00962E77"/>
    <w:rsid w:val="00962EB8"/>
    <w:rsid w:val="00964595"/>
    <w:rsid w:val="00964C3B"/>
    <w:rsid w:val="00965F2B"/>
    <w:rsid w:val="009663C6"/>
    <w:rsid w:val="009679CF"/>
    <w:rsid w:val="009710BD"/>
    <w:rsid w:val="00972E31"/>
    <w:rsid w:val="00981C08"/>
    <w:rsid w:val="009821DE"/>
    <w:rsid w:val="00982D85"/>
    <w:rsid w:val="00985A40"/>
    <w:rsid w:val="00996763"/>
    <w:rsid w:val="009A0E64"/>
    <w:rsid w:val="009A55DC"/>
    <w:rsid w:val="009B0BE3"/>
    <w:rsid w:val="009B5BE7"/>
    <w:rsid w:val="009B7151"/>
    <w:rsid w:val="009C2B19"/>
    <w:rsid w:val="009C6007"/>
    <w:rsid w:val="009C6CB4"/>
    <w:rsid w:val="009E6DC3"/>
    <w:rsid w:val="009F1092"/>
    <w:rsid w:val="009F41F1"/>
    <w:rsid w:val="009F487D"/>
    <w:rsid w:val="00A01382"/>
    <w:rsid w:val="00A01939"/>
    <w:rsid w:val="00A02DEA"/>
    <w:rsid w:val="00A03B63"/>
    <w:rsid w:val="00A045E8"/>
    <w:rsid w:val="00A133AE"/>
    <w:rsid w:val="00A14884"/>
    <w:rsid w:val="00A21DC3"/>
    <w:rsid w:val="00A23715"/>
    <w:rsid w:val="00A24AD8"/>
    <w:rsid w:val="00A264B7"/>
    <w:rsid w:val="00A26E05"/>
    <w:rsid w:val="00A27252"/>
    <w:rsid w:val="00A27A7B"/>
    <w:rsid w:val="00A32183"/>
    <w:rsid w:val="00A334EB"/>
    <w:rsid w:val="00A35110"/>
    <w:rsid w:val="00A47F70"/>
    <w:rsid w:val="00A50040"/>
    <w:rsid w:val="00A50474"/>
    <w:rsid w:val="00A57A50"/>
    <w:rsid w:val="00A57CA7"/>
    <w:rsid w:val="00A812BE"/>
    <w:rsid w:val="00A85345"/>
    <w:rsid w:val="00A964C9"/>
    <w:rsid w:val="00AA0DC1"/>
    <w:rsid w:val="00AA2706"/>
    <w:rsid w:val="00AA7E72"/>
    <w:rsid w:val="00AB024F"/>
    <w:rsid w:val="00AB1B78"/>
    <w:rsid w:val="00AB55CA"/>
    <w:rsid w:val="00AB5A88"/>
    <w:rsid w:val="00AB5D12"/>
    <w:rsid w:val="00AB611C"/>
    <w:rsid w:val="00AB76DF"/>
    <w:rsid w:val="00AC1E27"/>
    <w:rsid w:val="00AC3A52"/>
    <w:rsid w:val="00AC6B2B"/>
    <w:rsid w:val="00AC6D3B"/>
    <w:rsid w:val="00AD1510"/>
    <w:rsid w:val="00AD180B"/>
    <w:rsid w:val="00AD44AB"/>
    <w:rsid w:val="00AD7720"/>
    <w:rsid w:val="00AD797D"/>
    <w:rsid w:val="00AE0D30"/>
    <w:rsid w:val="00AE29B8"/>
    <w:rsid w:val="00AE4680"/>
    <w:rsid w:val="00AE7372"/>
    <w:rsid w:val="00AF0E93"/>
    <w:rsid w:val="00AF735E"/>
    <w:rsid w:val="00B0234E"/>
    <w:rsid w:val="00B073D1"/>
    <w:rsid w:val="00B07E2D"/>
    <w:rsid w:val="00B07E67"/>
    <w:rsid w:val="00B1033B"/>
    <w:rsid w:val="00B10A18"/>
    <w:rsid w:val="00B12A9F"/>
    <w:rsid w:val="00B14007"/>
    <w:rsid w:val="00B141C8"/>
    <w:rsid w:val="00B22006"/>
    <w:rsid w:val="00B23E5A"/>
    <w:rsid w:val="00B24366"/>
    <w:rsid w:val="00B257F6"/>
    <w:rsid w:val="00B30E6F"/>
    <w:rsid w:val="00B31D39"/>
    <w:rsid w:val="00B320BF"/>
    <w:rsid w:val="00B34EEC"/>
    <w:rsid w:val="00B421C3"/>
    <w:rsid w:val="00B4451F"/>
    <w:rsid w:val="00B45CA2"/>
    <w:rsid w:val="00B46E6A"/>
    <w:rsid w:val="00B47772"/>
    <w:rsid w:val="00B52100"/>
    <w:rsid w:val="00B57F5C"/>
    <w:rsid w:val="00B612FA"/>
    <w:rsid w:val="00B657B1"/>
    <w:rsid w:val="00B6604B"/>
    <w:rsid w:val="00B660F1"/>
    <w:rsid w:val="00B71F3A"/>
    <w:rsid w:val="00B818B1"/>
    <w:rsid w:val="00B81EB8"/>
    <w:rsid w:val="00B822F2"/>
    <w:rsid w:val="00B82F9D"/>
    <w:rsid w:val="00B8380A"/>
    <w:rsid w:val="00B85E72"/>
    <w:rsid w:val="00B87992"/>
    <w:rsid w:val="00B91296"/>
    <w:rsid w:val="00B960EA"/>
    <w:rsid w:val="00B96AEE"/>
    <w:rsid w:val="00B96B22"/>
    <w:rsid w:val="00B97668"/>
    <w:rsid w:val="00BA10C2"/>
    <w:rsid w:val="00BA2F63"/>
    <w:rsid w:val="00BB27FB"/>
    <w:rsid w:val="00BB28A6"/>
    <w:rsid w:val="00BB3A00"/>
    <w:rsid w:val="00BB5592"/>
    <w:rsid w:val="00BB65CD"/>
    <w:rsid w:val="00BB7475"/>
    <w:rsid w:val="00BC0BA7"/>
    <w:rsid w:val="00BC10D7"/>
    <w:rsid w:val="00BC28EE"/>
    <w:rsid w:val="00BC4313"/>
    <w:rsid w:val="00BC4EC4"/>
    <w:rsid w:val="00BD3A68"/>
    <w:rsid w:val="00BD56B5"/>
    <w:rsid w:val="00BD6F44"/>
    <w:rsid w:val="00BD730A"/>
    <w:rsid w:val="00BE0698"/>
    <w:rsid w:val="00BE15FE"/>
    <w:rsid w:val="00BE34A7"/>
    <w:rsid w:val="00BE747D"/>
    <w:rsid w:val="00BF080E"/>
    <w:rsid w:val="00BF1B9E"/>
    <w:rsid w:val="00BF23AF"/>
    <w:rsid w:val="00BF53F7"/>
    <w:rsid w:val="00BF7DAA"/>
    <w:rsid w:val="00C005FA"/>
    <w:rsid w:val="00C03B19"/>
    <w:rsid w:val="00C06449"/>
    <w:rsid w:val="00C11191"/>
    <w:rsid w:val="00C12113"/>
    <w:rsid w:val="00C20CF8"/>
    <w:rsid w:val="00C22602"/>
    <w:rsid w:val="00C26C67"/>
    <w:rsid w:val="00C33E9C"/>
    <w:rsid w:val="00C34E90"/>
    <w:rsid w:val="00C354B1"/>
    <w:rsid w:val="00C35B3D"/>
    <w:rsid w:val="00C35B78"/>
    <w:rsid w:val="00C40CB4"/>
    <w:rsid w:val="00C4646A"/>
    <w:rsid w:val="00C502EE"/>
    <w:rsid w:val="00C51467"/>
    <w:rsid w:val="00C52960"/>
    <w:rsid w:val="00C5297F"/>
    <w:rsid w:val="00C54532"/>
    <w:rsid w:val="00C651D9"/>
    <w:rsid w:val="00C67218"/>
    <w:rsid w:val="00C7304F"/>
    <w:rsid w:val="00C73176"/>
    <w:rsid w:val="00C74834"/>
    <w:rsid w:val="00C768F0"/>
    <w:rsid w:val="00C806DA"/>
    <w:rsid w:val="00C84B3C"/>
    <w:rsid w:val="00C90A9E"/>
    <w:rsid w:val="00C91016"/>
    <w:rsid w:val="00C92CC6"/>
    <w:rsid w:val="00C93315"/>
    <w:rsid w:val="00C97562"/>
    <w:rsid w:val="00CA0896"/>
    <w:rsid w:val="00CA20D6"/>
    <w:rsid w:val="00CA3C06"/>
    <w:rsid w:val="00CA500B"/>
    <w:rsid w:val="00CB2549"/>
    <w:rsid w:val="00CB32C7"/>
    <w:rsid w:val="00CB3919"/>
    <w:rsid w:val="00CB4BC6"/>
    <w:rsid w:val="00CB6D20"/>
    <w:rsid w:val="00CC0190"/>
    <w:rsid w:val="00CC1F8C"/>
    <w:rsid w:val="00CC2072"/>
    <w:rsid w:val="00CC6916"/>
    <w:rsid w:val="00CD4B61"/>
    <w:rsid w:val="00CD4F49"/>
    <w:rsid w:val="00CE0A45"/>
    <w:rsid w:val="00CE15CD"/>
    <w:rsid w:val="00CE427E"/>
    <w:rsid w:val="00CE7BBD"/>
    <w:rsid w:val="00CF06C1"/>
    <w:rsid w:val="00CF13A8"/>
    <w:rsid w:val="00CF2F3F"/>
    <w:rsid w:val="00CF39C8"/>
    <w:rsid w:val="00CF4688"/>
    <w:rsid w:val="00CF5CC9"/>
    <w:rsid w:val="00D0085A"/>
    <w:rsid w:val="00D00B62"/>
    <w:rsid w:val="00D01402"/>
    <w:rsid w:val="00D03416"/>
    <w:rsid w:val="00D048F7"/>
    <w:rsid w:val="00D06288"/>
    <w:rsid w:val="00D0788D"/>
    <w:rsid w:val="00D07FF3"/>
    <w:rsid w:val="00D10939"/>
    <w:rsid w:val="00D1220F"/>
    <w:rsid w:val="00D149E8"/>
    <w:rsid w:val="00D16390"/>
    <w:rsid w:val="00D253CD"/>
    <w:rsid w:val="00D2717C"/>
    <w:rsid w:val="00D3077D"/>
    <w:rsid w:val="00D3771B"/>
    <w:rsid w:val="00D378D5"/>
    <w:rsid w:val="00D44D8C"/>
    <w:rsid w:val="00D4541C"/>
    <w:rsid w:val="00D47631"/>
    <w:rsid w:val="00D50417"/>
    <w:rsid w:val="00D52582"/>
    <w:rsid w:val="00D525D8"/>
    <w:rsid w:val="00D532EE"/>
    <w:rsid w:val="00D5591F"/>
    <w:rsid w:val="00D562AE"/>
    <w:rsid w:val="00D577CC"/>
    <w:rsid w:val="00D60806"/>
    <w:rsid w:val="00D6344E"/>
    <w:rsid w:val="00D71C99"/>
    <w:rsid w:val="00D71E6A"/>
    <w:rsid w:val="00D7301B"/>
    <w:rsid w:val="00D75D7E"/>
    <w:rsid w:val="00D75E71"/>
    <w:rsid w:val="00D82EA4"/>
    <w:rsid w:val="00D83C97"/>
    <w:rsid w:val="00D83EF5"/>
    <w:rsid w:val="00D86257"/>
    <w:rsid w:val="00D92EB6"/>
    <w:rsid w:val="00DA3544"/>
    <w:rsid w:val="00DA6FF2"/>
    <w:rsid w:val="00DB18F7"/>
    <w:rsid w:val="00DB451E"/>
    <w:rsid w:val="00DB702B"/>
    <w:rsid w:val="00DB7E91"/>
    <w:rsid w:val="00DC2AF6"/>
    <w:rsid w:val="00DC3EDD"/>
    <w:rsid w:val="00DD5858"/>
    <w:rsid w:val="00DD7A84"/>
    <w:rsid w:val="00DE04DC"/>
    <w:rsid w:val="00DE2B52"/>
    <w:rsid w:val="00DE3749"/>
    <w:rsid w:val="00DE5931"/>
    <w:rsid w:val="00DE7356"/>
    <w:rsid w:val="00DF72FD"/>
    <w:rsid w:val="00DF7BCB"/>
    <w:rsid w:val="00E17102"/>
    <w:rsid w:val="00E2043A"/>
    <w:rsid w:val="00E210BF"/>
    <w:rsid w:val="00E211E7"/>
    <w:rsid w:val="00E23076"/>
    <w:rsid w:val="00E238FA"/>
    <w:rsid w:val="00E25912"/>
    <w:rsid w:val="00E26E3E"/>
    <w:rsid w:val="00E3067A"/>
    <w:rsid w:val="00E30DCC"/>
    <w:rsid w:val="00E31649"/>
    <w:rsid w:val="00E33C5E"/>
    <w:rsid w:val="00E34498"/>
    <w:rsid w:val="00E35725"/>
    <w:rsid w:val="00E37E25"/>
    <w:rsid w:val="00E459A9"/>
    <w:rsid w:val="00E46ED7"/>
    <w:rsid w:val="00E478E9"/>
    <w:rsid w:val="00E51A96"/>
    <w:rsid w:val="00E53E95"/>
    <w:rsid w:val="00E5449C"/>
    <w:rsid w:val="00E61919"/>
    <w:rsid w:val="00E61C99"/>
    <w:rsid w:val="00E72399"/>
    <w:rsid w:val="00E7422C"/>
    <w:rsid w:val="00E7519E"/>
    <w:rsid w:val="00E80806"/>
    <w:rsid w:val="00E8143A"/>
    <w:rsid w:val="00E8173D"/>
    <w:rsid w:val="00E81D9E"/>
    <w:rsid w:val="00E84B65"/>
    <w:rsid w:val="00E921E7"/>
    <w:rsid w:val="00E92C02"/>
    <w:rsid w:val="00E9328F"/>
    <w:rsid w:val="00E93E9A"/>
    <w:rsid w:val="00E97934"/>
    <w:rsid w:val="00EA1416"/>
    <w:rsid w:val="00EA4A77"/>
    <w:rsid w:val="00EA5414"/>
    <w:rsid w:val="00EA5FE5"/>
    <w:rsid w:val="00EB25F3"/>
    <w:rsid w:val="00EC1572"/>
    <w:rsid w:val="00EC1BCA"/>
    <w:rsid w:val="00EC5B63"/>
    <w:rsid w:val="00EC6F15"/>
    <w:rsid w:val="00EC7835"/>
    <w:rsid w:val="00EC78E8"/>
    <w:rsid w:val="00ED5C67"/>
    <w:rsid w:val="00ED7A5E"/>
    <w:rsid w:val="00EE06DD"/>
    <w:rsid w:val="00EE1273"/>
    <w:rsid w:val="00EF1C68"/>
    <w:rsid w:val="00EF2167"/>
    <w:rsid w:val="00EF225B"/>
    <w:rsid w:val="00EF3F1C"/>
    <w:rsid w:val="00EF57AC"/>
    <w:rsid w:val="00F00CC5"/>
    <w:rsid w:val="00F01B7A"/>
    <w:rsid w:val="00F04098"/>
    <w:rsid w:val="00F07462"/>
    <w:rsid w:val="00F1640C"/>
    <w:rsid w:val="00F23AD3"/>
    <w:rsid w:val="00F250D1"/>
    <w:rsid w:val="00F27A3C"/>
    <w:rsid w:val="00F30CDD"/>
    <w:rsid w:val="00F33CF6"/>
    <w:rsid w:val="00F370F1"/>
    <w:rsid w:val="00F3757F"/>
    <w:rsid w:val="00F41164"/>
    <w:rsid w:val="00F4144A"/>
    <w:rsid w:val="00F426DD"/>
    <w:rsid w:val="00F42E00"/>
    <w:rsid w:val="00F44D97"/>
    <w:rsid w:val="00F45A4A"/>
    <w:rsid w:val="00F51746"/>
    <w:rsid w:val="00F52847"/>
    <w:rsid w:val="00F6168E"/>
    <w:rsid w:val="00F62A9B"/>
    <w:rsid w:val="00F7106C"/>
    <w:rsid w:val="00F71510"/>
    <w:rsid w:val="00F71602"/>
    <w:rsid w:val="00F85AB6"/>
    <w:rsid w:val="00FA1949"/>
    <w:rsid w:val="00FA2D5B"/>
    <w:rsid w:val="00FA6A2A"/>
    <w:rsid w:val="00FA7EB3"/>
    <w:rsid w:val="00FB1F09"/>
    <w:rsid w:val="00FB1F50"/>
    <w:rsid w:val="00FB30A0"/>
    <w:rsid w:val="00FB5EAF"/>
    <w:rsid w:val="00FB7130"/>
    <w:rsid w:val="00FB7A88"/>
    <w:rsid w:val="00FC02EC"/>
    <w:rsid w:val="00FC0467"/>
    <w:rsid w:val="00FC1135"/>
    <w:rsid w:val="00FC12DA"/>
    <w:rsid w:val="00FC4F4B"/>
    <w:rsid w:val="00FC5374"/>
    <w:rsid w:val="00FC6405"/>
    <w:rsid w:val="00FC650D"/>
    <w:rsid w:val="00FC77EF"/>
    <w:rsid w:val="00FC7ADF"/>
    <w:rsid w:val="00FD0A11"/>
    <w:rsid w:val="00FD1804"/>
    <w:rsid w:val="00FD43D1"/>
    <w:rsid w:val="00FD6830"/>
    <w:rsid w:val="00FE10F1"/>
    <w:rsid w:val="00FE329F"/>
    <w:rsid w:val="00FF1A19"/>
    <w:rsid w:val="00FF1DC8"/>
    <w:rsid w:val="024AEDC3"/>
    <w:rsid w:val="03F5F949"/>
    <w:rsid w:val="041A5639"/>
    <w:rsid w:val="059AEDB0"/>
    <w:rsid w:val="05A5F879"/>
    <w:rsid w:val="06978F76"/>
    <w:rsid w:val="069E0AA9"/>
    <w:rsid w:val="06CF90AC"/>
    <w:rsid w:val="07344F1C"/>
    <w:rsid w:val="07A5EE5E"/>
    <w:rsid w:val="086882D1"/>
    <w:rsid w:val="0AE93217"/>
    <w:rsid w:val="0B5A0B8F"/>
    <w:rsid w:val="0C1289BA"/>
    <w:rsid w:val="0D22F455"/>
    <w:rsid w:val="0DC01C8A"/>
    <w:rsid w:val="0DFF1441"/>
    <w:rsid w:val="0E0C6D24"/>
    <w:rsid w:val="0FC3E6B3"/>
    <w:rsid w:val="105D5C14"/>
    <w:rsid w:val="12DD1003"/>
    <w:rsid w:val="14094851"/>
    <w:rsid w:val="140CE515"/>
    <w:rsid w:val="168EF3F9"/>
    <w:rsid w:val="1698C971"/>
    <w:rsid w:val="17B085FB"/>
    <w:rsid w:val="18C39F4C"/>
    <w:rsid w:val="18FDF34E"/>
    <w:rsid w:val="19ED5CE4"/>
    <w:rsid w:val="1B5996A1"/>
    <w:rsid w:val="1C4A0279"/>
    <w:rsid w:val="1E4BA8FC"/>
    <w:rsid w:val="1E619872"/>
    <w:rsid w:val="207A0D36"/>
    <w:rsid w:val="2133841F"/>
    <w:rsid w:val="232EFC9E"/>
    <w:rsid w:val="236DAD3C"/>
    <w:rsid w:val="242A9681"/>
    <w:rsid w:val="246378D0"/>
    <w:rsid w:val="252625E0"/>
    <w:rsid w:val="258F6269"/>
    <w:rsid w:val="26B62EC6"/>
    <w:rsid w:val="26F6B6E4"/>
    <w:rsid w:val="27850ED5"/>
    <w:rsid w:val="27A032F0"/>
    <w:rsid w:val="27B39E67"/>
    <w:rsid w:val="280AFA0E"/>
    <w:rsid w:val="285D7C5C"/>
    <w:rsid w:val="2904ADFB"/>
    <w:rsid w:val="2B33D85F"/>
    <w:rsid w:val="2C1C0329"/>
    <w:rsid w:val="2CCB0DA1"/>
    <w:rsid w:val="2FDA2CCC"/>
    <w:rsid w:val="339BBEC7"/>
    <w:rsid w:val="349F58E7"/>
    <w:rsid w:val="36B3683F"/>
    <w:rsid w:val="37C0A059"/>
    <w:rsid w:val="383B973F"/>
    <w:rsid w:val="393D5FCD"/>
    <w:rsid w:val="3A328845"/>
    <w:rsid w:val="3AFF1E5C"/>
    <w:rsid w:val="3B810031"/>
    <w:rsid w:val="3BC8D0BE"/>
    <w:rsid w:val="3C0A98C1"/>
    <w:rsid w:val="3C8368F6"/>
    <w:rsid w:val="3CD1D5C4"/>
    <w:rsid w:val="3D3F6721"/>
    <w:rsid w:val="3F679496"/>
    <w:rsid w:val="3F94B94E"/>
    <w:rsid w:val="4037BA9F"/>
    <w:rsid w:val="40EC5775"/>
    <w:rsid w:val="425730CD"/>
    <w:rsid w:val="426455A2"/>
    <w:rsid w:val="4295CC54"/>
    <w:rsid w:val="4345368A"/>
    <w:rsid w:val="440AF65D"/>
    <w:rsid w:val="447B001A"/>
    <w:rsid w:val="44D3E213"/>
    <w:rsid w:val="461EE49A"/>
    <w:rsid w:val="46ADC49E"/>
    <w:rsid w:val="47E9ADA8"/>
    <w:rsid w:val="486ECCF1"/>
    <w:rsid w:val="4ACF2FF4"/>
    <w:rsid w:val="4B0B44BB"/>
    <w:rsid w:val="4BD32592"/>
    <w:rsid w:val="4C400C47"/>
    <w:rsid w:val="4C92C654"/>
    <w:rsid w:val="4CA18EEE"/>
    <w:rsid w:val="4E01151B"/>
    <w:rsid w:val="4F1D773A"/>
    <w:rsid w:val="4F8E483F"/>
    <w:rsid w:val="50C6AD07"/>
    <w:rsid w:val="50EC62DC"/>
    <w:rsid w:val="50EFB7D9"/>
    <w:rsid w:val="5297EB95"/>
    <w:rsid w:val="5321A1CD"/>
    <w:rsid w:val="536EB99D"/>
    <w:rsid w:val="53C50F1A"/>
    <w:rsid w:val="5434B90F"/>
    <w:rsid w:val="544B5004"/>
    <w:rsid w:val="54E4A587"/>
    <w:rsid w:val="54FDC00F"/>
    <w:rsid w:val="55A9B70C"/>
    <w:rsid w:val="563C2179"/>
    <w:rsid w:val="574FBBF0"/>
    <w:rsid w:val="58033418"/>
    <w:rsid w:val="58DCBA78"/>
    <w:rsid w:val="59DEDEE0"/>
    <w:rsid w:val="5A3DD1BB"/>
    <w:rsid w:val="5CE20E33"/>
    <w:rsid w:val="5D9B1040"/>
    <w:rsid w:val="5DA5352B"/>
    <w:rsid w:val="5EFC55FB"/>
    <w:rsid w:val="5F08B49A"/>
    <w:rsid w:val="6019F31C"/>
    <w:rsid w:val="60A484DC"/>
    <w:rsid w:val="62289D88"/>
    <w:rsid w:val="6283C101"/>
    <w:rsid w:val="62BA5248"/>
    <w:rsid w:val="63BC7F05"/>
    <w:rsid w:val="63F07D98"/>
    <w:rsid w:val="6474BAC4"/>
    <w:rsid w:val="65FE2E6F"/>
    <w:rsid w:val="67881F32"/>
    <w:rsid w:val="687859CC"/>
    <w:rsid w:val="6A2AC0FB"/>
    <w:rsid w:val="6A7A318D"/>
    <w:rsid w:val="6AFA952A"/>
    <w:rsid w:val="6B2D3523"/>
    <w:rsid w:val="6C31DD47"/>
    <w:rsid w:val="6CA87752"/>
    <w:rsid w:val="6F1BF183"/>
    <w:rsid w:val="6F6EAADE"/>
    <w:rsid w:val="71D23C79"/>
    <w:rsid w:val="727E3785"/>
    <w:rsid w:val="734D3057"/>
    <w:rsid w:val="767571F1"/>
    <w:rsid w:val="769B7944"/>
    <w:rsid w:val="774CE0FE"/>
    <w:rsid w:val="77D928B9"/>
    <w:rsid w:val="78078099"/>
    <w:rsid w:val="783244C0"/>
    <w:rsid w:val="79EB18CB"/>
    <w:rsid w:val="7A03A3B6"/>
    <w:rsid w:val="7AA44D29"/>
    <w:rsid w:val="7ABF6FCE"/>
    <w:rsid w:val="7C0E4378"/>
    <w:rsid w:val="7C183582"/>
    <w:rsid w:val="7D195893"/>
    <w:rsid w:val="7D6F5C34"/>
    <w:rsid w:val="7F5C31C7"/>
    <w:rsid w:val="7F6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2"/>
    </o:shapelayout>
  </w:shapeDefaults>
  <w:decimalSymbol w:val=","/>
  <w:listSeparator w:val=";"/>
  <w14:docId w14:val="672CF847"/>
  <w15:chartTrackingRefBased/>
  <w15:docId w15:val="{71DC371C-C0EE-4969-811D-4D23BF8E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D7720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0532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0532C9"/>
    <w:pPr>
      <w:spacing w:before="100" w:beforeAutospacing="1" w:after="100" w:afterAutospacing="1"/>
      <w:outlineLvl w:val="1"/>
    </w:pPr>
    <w:rPr>
      <w:b/>
      <w:bCs/>
      <w:sz w:val="36"/>
      <w:szCs w:val="36"/>
      <w:lang w:eastAsia="fi-FI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Vaintekstin">
    <w:name w:val="Plain Text"/>
    <w:basedOn w:val="Normaali"/>
    <w:pPr>
      <w:spacing w:after="120"/>
    </w:pPr>
    <w:rPr>
      <w:rFonts w:ascii="Courier New" w:hAnsi="Courier New" w:cs="Courier New"/>
      <w:sz w:val="20"/>
      <w:szCs w:val="20"/>
      <w:lang w:eastAsia="fi-FI"/>
    </w:rPr>
  </w:style>
  <w:style w:type="paragraph" w:customStyle="1" w:styleId="logoTYKS-tiedote">
    <w:name w:val="logo TYKS-tiedote"/>
    <w:rPr>
      <w:rFonts w:ascii="Arial Black" w:hAnsi="Arial Black"/>
      <w:spacing w:val="20"/>
      <w:sz w:val="32"/>
      <w:lang w:eastAsia="en-US"/>
    </w:rPr>
  </w:style>
  <w:style w:type="paragraph" w:customStyle="1" w:styleId="TYKS-tiedoteilm-pvm">
    <w:name w:val="TYKS-tiedote ilm-pvm"/>
    <w:basedOn w:val="logoTYKS-tiedote"/>
    <w:pPr>
      <w:jc w:val="right"/>
    </w:pPr>
    <w:rPr>
      <w:rFonts w:ascii="Arial" w:hAnsi="Arial"/>
      <w:b/>
      <w:sz w:val="22"/>
    </w:rPr>
  </w:style>
  <w:style w:type="paragraph" w:customStyle="1" w:styleId="VSSHPlogo">
    <w:name w:val="VSSHP logo"/>
    <w:rPr>
      <w:smallCaps/>
      <w:sz w:val="24"/>
      <w:lang w:eastAsia="en-US"/>
    </w:rPr>
  </w:style>
  <w:style w:type="character" w:styleId="Sivunumero">
    <w:name w:val="page number"/>
    <w:basedOn w:val="Kappaleenoletusfontti"/>
    <w:rsid w:val="00787142"/>
  </w:style>
  <w:style w:type="table" w:styleId="TaulukkoRuudukko">
    <w:name w:val="Table Grid"/>
    <w:basedOn w:val="Normaalitaulukko"/>
    <w:rsid w:val="0014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rsid w:val="001473E2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D3558"/>
    <w:pPr>
      <w:ind w:left="720"/>
      <w:contextualSpacing/>
    </w:pPr>
  </w:style>
  <w:style w:type="paragraph" w:customStyle="1" w:styleId="TableParagraph">
    <w:name w:val="Table Paragraph"/>
    <w:basedOn w:val="Normaali"/>
    <w:uiPriority w:val="1"/>
    <w:qFormat/>
    <w:rsid w:val="00090D20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0532C9"/>
    <w:rPr>
      <w:b/>
      <w:bCs/>
      <w:sz w:val="36"/>
      <w:szCs w:val="36"/>
    </w:rPr>
  </w:style>
  <w:style w:type="paragraph" w:styleId="NormaaliWWW">
    <w:name w:val="Normal (Web)"/>
    <w:basedOn w:val="Normaali"/>
    <w:uiPriority w:val="99"/>
    <w:unhideWhenUsed/>
    <w:rsid w:val="000532C9"/>
    <w:pPr>
      <w:spacing w:before="100" w:beforeAutospacing="1" w:after="100" w:afterAutospacing="1"/>
    </w:pPr>
    <w:rPr>
      <w:lang w:eastAsia="fi-FI"/>
    </w:rPr>
  </w:style>
  <w:style w:type="character" w:customStyle="1" w:styleId="Otsikko1Char">
    <w:name w:val="Otsikko 1 Char"/>
    <w:basedOn w:val="Kappaleenoletusfontti"/>
    <w:link w:val="Otsikko1"/>
    <w:rsid w:val="000532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Voimakas">
    <w:name w:val="Strong"/>
    <w:basedOn w:val="Kappaleenoletusfontti"/>
    <w:uiPriority w:val="22"/>
    <w:qFormat/>
    <w:rsid w:val="000532C9"/>
    <w:rPr>
      <w:b/>
      <w:bCs/>
    </w:rPr>
  </w:style>
  <w:style w:type="paragraph" w:customStyle="1" w:styleId="lead">
    <w:name w:val="lead"/>
    <w:basedOn w:val="Normaali"/>
    <w:rsid w:val="000532C9"/>
    <w:pPr>
      <w:spacing w:before="100" w:beforeAutospacing="1" w:after="100" w:afterAutospacing="1"/>
    </w:pPr>
    <w:rPr>
      <w:lang w:eastAsia="fi-FI"/>
    </w:rPr>
  </w:style>
  <w:style w:type="paragraph" w:styleId="Seliteteksti">
    <w:name w:val="Balloon Text"/>
    <w:basedOn w:val="Normaali"/>
    <w:link w:val="SelitetekstiChar"/>
    <w:uiPriority w:val="99"/>
    <w:unhideWhenUsed/>
    <w:rsid w:val="00E17102"/>
    <w:pPr>
      <w:widowControl w:val="0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17102"/>
    <w:rPr>
      <w:rFonts w:ascii="Tahoma" w:eastAsia="Arial" w:hAnsi="Tahoma" w:cs="Tahoma"/>
      <w:sz w:val="16"/>
      <w:szCs w:val="16"/>
      <w:lang w:val="en-US" w:eastAsia="en-US"/>
    </w:rPr>
  </w:style>
  <w:style w:type="character" w:styleId="Paikkamerkkiteksti">
    <w:name w:val="Placeholder Text"/>
    <w:basedOn w:val="Kappaleenoletusfontti"/>
    <w:uiPriority w:val="99"/>
    <w:semiHidden/>
    <w:rsid w:val="003041D9"/>
    <w:rPr>
      <w:color w:val="808080"/>
    </w:rPr>
  </w:style>
  <w:style w:type="character" w:styleId="Kommentinviite">
    <w:name w:val="annotation reference"/>
    <w:basedOn w:val="Kappaleenoletusfontti"/>
    <w:rsid w:val="00FB30A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B30A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FB30A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FB30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B30A0"/>
    <w:rPr>
      <w:b/>
      <w:bCs/>
      <w:lang w:eastAsia="en-US"/>
    </w:rPr>
  </w:style>
  <w:style w:type="paragraph" w:styleId="Muutos">
    <w:name w:val="Revision"/>
    <w:hidden/>
    <w:uiPriority w:val="99"/>
    <w:semiHidden/>
    <w:rsid w:val="00FB30A0"/>
    <w:rPr>
      <w:sz w:val="24"/>
      <w:szCs w:val="24"/>
      <w:lang w:eastAsia="en-US"/>
    </w:rPr>
  </w:style>
  <w:style w:type="character" w:styleId="AvattuHyperlinkki">
    <w:name w:val="FollowedHyperlink"/>
    <w:basedOn w:val="Kappaleenoletusfontti"/>
    <w:rsid w:val="002230AD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6272EE"/>
  </w:style>
  <w:style w:type="character" w:customStyle="1" w:styleId="spellingerror">
    <w:name w:val="spellingerror"/>
    <w:basedOn w:val="Kappaleenoletusfontti"/>
    <w:rsid w:val="006272EE"/>
  </w:style>
  <w:style w:type="character" w:customStyle="1" w:styleId="YltunnisteChar">
    <w:name w:val="Ylätunniste Char"/>
    <w:basedOn w:val="Kappaleenoletusfontti"/>
    <w:link w:val="Yltunniste"/>
    <w:uiPriority w:val="99"/>
    <w:rsid w:val="00493EB3"/>
    <w:rPr>
      <w:sz w:val="24"/>
      <w:szCs w:val="24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0961"/>
    <w:rPr>
      <w:color w:val="605E5C"/>
      <w:shd w:val="clear" w:color="auto" w:fill="E1DFDD"/>
    </w:rPr>
  </w:style>
  <w:style w:type="paragraph" w:customStyle="1" w:styleId="pf0">
    <w:name w:val="pf0"/>
    <w:basedOn w:val="Normaali"/>
    <w:rsid w:val="00FC77EF"/>
    <w:pPr>
      <w:spacing w:before="100" w:beforeAutospacing="1" w:after="100" w:afterAutospacing="1"/>
    </w:pPr>
    <w:rPr>
      <w:lang w:eastAsia="fi-FI"/>
    </w:rPr>
  </w:style>
  <w:style w:type="character" w:customStyle="1" w:styleId="cf01">
    <w:name w:val="cf01"/>
    <w:basedOn w:val="Kappaleenoletusfontti"/>
    <w:rsid w:val="00FC77E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ui-provider">
    <w:name w:val="ui-provider"/>
    <w:basedOn w:val="Kappaleenoletusfontti"/>
    <w:rsid w:val="004E1F9D"/>
  </w:style>
  <w:style w:type="character" w:customStyle="1" w:styleId="AlatunnisteChar">
    <w:name w:val="Alatunniste Char"/>
    <w:basedOn w:val="Kappaleenoletusfontti"/>
    <w:link w:val="Alatunniste"/>
    <w:uiPriority w:val="99"/>
    <w:rsid w:val="00E357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7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4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1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privacyframework.gov/list" TargetMode="External"/><Relationship Id="rId18" Type="http://schemas.openxmlformats.org/officeDocument/2006/relationships/footer" Target="footer2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turvaposti.om.f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law/law-topic/data-protection/international-dimension-data-protection/adequacy-decisions_en?prefLang=fi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etosuoja.fi/kasittelyperusteet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eutietosuoja@hus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etosuoja.fi/rekisteroidyn-oikeudet-eri-tilanteissa" TargetMode="External"/><Relationship Id="rId22" Type="http://schemas.openxmlformats.org/officeDocument/2006/relationships/hyperlink" Target="https://tietosuoja.fi/documents/6927448/8214524/turvapostin_lahettaminen_kayttoohje_asiakkaille_FI.pdf/e69d2791-52b7-47ee-9361-1d09a737cadd/turvapostin_lahettaminen_kayttoohje_asiakkaille_FI.pdf.pdf/turvapostin_lahettaminen_kayttoohje_asiakkaille_FI.pdf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AB014D847341ABB856F5E261401C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62980A-D36D-4050-BCEC-81182A449CC4}"/>
      </w:docPartPr>
      <w:docPartBody>
        <w:p w:rsidR="00B7378E" w:rsidRDefault="00B7378E"/>
      </w:docPartBody>
    </w:docPart>
    <w:docPart>
      <w:docPartPr>
        <w:name w:val="C983ABBCD71446D6B70CEDD51983AC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557667-5832-4329-AA2F-B750101D807F}"/>
      </w:docPartPr>
      <w:docPartBody>
        <w:p w:rsidR="006B11C8" w:rsidRDefault="006B11C8"/>
      </w:docPartBody>
    </w:docPart>
    <w:docPart>
      <w:docPartPr>
        <w:name w:val="5E0C205703F341DFA2241E8BBEB443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585989-C3FF-4B86-97F5-3C2D42E54792}"/>
      </w:docPartPr>
      <w:docPartBody>
        <w:p w:rsidR="001B7707" w:rsidRDefault="001B7707"/>
      </w:docPartBody>
    </w:docPart>
    <w:docPart>
      <w:docPartPr>
        <w:name w:val="E2B9B346162B45B0BF2D5A5414C75F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00AA40-10E0-4247-B865-BE31B16B4929}"/>
      </w:docPartPr>
      <w:docPartBody>
        <w:p w:rsidR="001B7707" w:rsidRDefault="001B7707"/>
      </w:docPartBody>
    </w:docPart>
    <w:docPart>
      <w:docPartPr>
        <w:name w:val="D28BB004A009457088C8297EDC46B1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03A3CA-0E62-4C97-97EE-6F7E12FB680E}"/>
      </w:docPartPr>
      <w:docPartBody>
        <w:p w:rsidR="00EF6116" w:rsidRDefault="00EF6116"/>
      </w:docPartBody>
    </w:docPart>
    <w:docPart>
      <w:docPartPr>
        <w:name w:val="0C34EE4FB1F349D0BBA323A1C6B5BB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C2E0DB-E365-4B0D-9EC4-797AA9D96CC1}"/>
      </w:docPartPr>
      <w:docPartBody>
        <w:p w:rsidR="00EF6116" w:rsidRDefault="00EF6116"/>
      </w:docPartBody>
    </w:docPart>
    <w:docPart>
      <w:docPartPr>
        <w:name w:val="DFF7B05F8A5444A7AEE41B6CA6A4C2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6427BE-EF51-4CDE-AAEF-6D1E400E0711}"/>
      </w:docPartPr>
      <w:docPartBody>
        <w:p w:rsidR="00EF6116" w:rsidRDefault="00EF6116"/>
      </w:docPartBody>
    </w:docPart>
    <w:docPart>
      <w:docPartPr>
        <w:name w:val="E0AA8937D2304580914B026B8A70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470D99-3F66-4ACA-966C-BE6D20B6600F}"/>
      </w:docPartPr>
      <w:docPartBody>
        <w:p w:rsidR="00EF6116" w:rsidRDefault="00EF6116"/>
      </w:docPartBody>
    </w:docPart>
    <w:docPart>
      <w:docPartPr>
        <w:name w:val="508C76F84EBF41F1923A4690854063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FD6546-3FE2-4B28-83D4-96406B57A932}"/>
      </w:docPartPr>
      <w:docPartBody>
        <w:p w:rsidR="00EF6116" w:rsidRDefault="00EF6116"/>
      </w:docPartBody>
    </w:docPart>
    <w:docPart>
      <w:docPartPr>
        <w:name w:val="5959E34C9F86455F8D5879FFB73917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3301CA-BCE4-41C0-9E55-16C87CD782AA}"/>
      </w:docPartPr>
      <w:docPartBody>
        <w:p w:rsidR="00EF6116" w:rsidRDefault="00EF6116"/>
      </w:docPartBody>
    </w:docPart>
    <w:docPart>
      <w:docPartPr>
        <w:name w:val="7895485B9A4C44608FE0FA2C4A86B9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CCB933-5A72-4D2A-BCFA-8B86CFD8C53D}"/>
      </w:docPartPr>
      <w:docPartBody>
        <w:p w:rsidR="00EF6116" w:rsidRDefault="00EF6116"/>
      </w:docPartBody>
    </w:docPart>
    <w:docPart>
      <w:docPartPr>
        <w:name w:val="0B3F1C13726941A493F896DF276438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4E5FCE-DB08-44A8-A8FB-EDB09A78F084}"/>
      </w:docPartPr>
      <w:docPartBody>
        <w:p w:rsidR="00EF6116" w:rsidRDefault="00EF61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D"/>
    <w:rsid w:val="000111A4"/>
    <w:rsid w:val="000249E8"/>
    <w:rsid w:val="00037E16"/>
    <w:rsid w:val="00054472"/>
    <w:rsid w:val="000C5A3E"/>
    <w:rsid w:val="000D3805"/>
    <w:rsid w:val="000E22C5"/>
    <w:rsid w:val="001A270C"/>
    <w:rsid w:val="001B7707"/>
    <w:rsid w:val="001F0034"/>
    <w:rsid w:val="0031035B"/>
    <w:rsid w:val="00361C24"/>
    <w:rsid w:val="00384609"/>
    <w:rsid w:val="003B45ED"/>
    <w:rsid w:val="003D13AF"/>
    <w:rsid w:val="003F0EF9"/>
    <w:rsid w:val="004122DB"/>
    <w:rsid w:val="00475AA0"/>
    <w:rsid w:val="004A7210"/>
    <w:rsid w:val="004C5268"/>
    <w:rsid w:val="004E0CB7"/>
    <w:rsid w:val="004E4D81"/>
    <w:rsid w:val="004F422D"/>
    <w:rsid w:val="004F7DE9"/>
    <w:rsid w:val="005B2AB3"/>
    <w:rsid w:val="00612CB4"/>
    <w:rsid w:val="006B11C8"/>
    <w:rsid w:val="006C5610"/>
    <w:rsid w:val="007506DC"/>
    <w:rsid w:val="00752534"/>
    <w:rsid w:val="007D33D1"/>
    <w:rsid w:val="0081468C"/>
    <w:rsid w:val="008318C1"/>
    <w:rsid w:val="00831CB1"/>
    <w:rsid w:val="00836692"/>
    <w:rsid w:val="008623AE"/>
    <w:rsid w:val="0089072E"/>
    <w:rsid w:val="00891910"/>
    <w:rsid w:val="008949B2"/>
    <w:rsid w:val="008A45AE"/>
    <w:rsid w:val="008F7B7A"/>
    <w:rsid w:val="00900CBC"/>
    <w:rsid w:val="009A2366"/>
    <w:rsid w:val="009B2DD9"/>
    <w:rsid w:val="009D3815"/>
    <w:rsid w:val="00A66F6D"/>
    <w:rsid w:val="00AD1510"/>
    <w:rsid w:val="00B57F5C"/>
    <w:rsid w:val="00B7378E"/>
    <w:rsid w:val="00B85099"/>
    <w:rsid w:val="00C03233"/>
    <w:rsid w:val="00C63F67"/>
    <w:rsid w:val="00C67218"/>
    <w:rsid w:val="00D03416"/>
    <w:rsid w:val="00E26E3E"/>
    <w:rsid w:val="00F52847"/>
    <w:rsid w:val="00F840A5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US Muu HUS dokumentti" ma:contentTypeID="0x010100610798CD8C2C914EA6D909BF413B2BAE00A6E3BA52D0619D4BA28EF1E63BDF506C" ma:contentTypeVersion="27" ma:contentTypeDescription="Luo uusi asiakirja." ma:contentTypeScope="" ma:versionID="8e2c68697e1acde3cbc83cd887f27f75">
  <xsd:schema xmlns:xsd="http://www.w3.org/2001/XMLSchema" xmlns:xs="http://www.w3.org/2001/XMLSchema" xmlns:p="http://schemas.microsoft.com/office/2006/metadata/properties" xmlns:ns2="94f9fdb8-cb74-4ff3-942c-f04c2f298700" xmlns:ns3="1fc548ab-2399-4f8e-8f6c-4fa9d5541555" xmlns:ns4="8b5a3a33-4cfc-463a-a44d-83340f1a4c2d" targetNamespace="http://schemas.microsoft.com/office/2006/metadata/properties" ma:root="true" ma:fieldsID="16a4df739869941d599492e5241b9ffb" ns2:_="" ns3:_="" ns4:_="">
    <xsd:import namespace="94f9fdb8-cb74-4ff3-942c-f04c2f298700"/>
    <xsd:import namespace="1fc548ab-2399-4f8e-8f6c-4fa9d5541555"/>
    <xsd:import namespace="8b5a3a33-4cfc-463a-a44d-83340f1a4c2d"/>
    <xsd:element name="properties">
      <xsd:complexType>
        <xsd:sequence>
          <xsd:element name="documentManagement">
            <xsd:complexType>
              <xsd:all>
                <xsd:element ref="ns2:HUSDocKeywords_0" minOccurs="0"/>
                <xsd:element ref="ns2:TaxCatchAll" minOccurs="0"/>
                <xsd:element ref="ns2:TaxCatchAllLabel" minOccurs="0"/>
                <xsd:element ref="ns2:HUSOrganization_0" minOccurs="0"/>
                <xsd:element ref="ns2:HUSSpecialty_0" minOccurs="0"/>
                <xsd:element ref="ns2:HUSBuilding_0" minOccurs="0"/>
                <xsd:element ref="ns2:HUSDocManagementWorksiteClass_0" minOccurs="0"/>
                <xsd:element ref="ns2:HUSDepartmentType_0" minOccurs="0"/>
                <xsd:element ref="ns2:HUSDocServiceClass_0" minOccurs="0"/>
                <xsd:element ref="ns2:HUSDocTaskClass2_0" minOccurs="0"/>
                <xsd:element ref="ns2:HUSDocOtherClassification_0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fdb8-cb74-4ff3-942c-f04c2f298700" elementFormDefault="qualified">
    <xsd:import namespace="http://schemas.microsoft.com/office/2006/documentManagement/types"/>
    <xsd:import namespace="http://schemas.microsoft.com/office/infopath/2007/PartnerControls"/>
    <xsd:element name="HUSDocKeywords_0" ma:index="8" nillable="true" ma:taxonomy="true" ma:internalName="HUSDocKeywords_0" ma:taxonomyFieldName="HUSDocKeywords" ma:displayName="HUS Asiasanat" ma:readOnly="false" ma:fieldId="{4dc2e4d7-8160-48dd-942d-7d8ba51c3b8f}" ma:taxonomyMulti="true" ma:sspId="01b06feb-e4cd-44e2-a75b-3d5b85cc9e84" ma:termSetId="b7a4eb1f-cf21-4c37-96be-830622788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Luokituksen Kaikki-sarake" ma:hidden="true" ma:list="{8ed43e16-086f-41d7-8e0d-7202e8108c75}" ma:internalName="TaxCatchAll" ma:showField="CatchAllData" ma:web="94f9fdb8-cb74-4ff3-942c-f04c2f298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Luokituksen Kaikki-sarake1" ma:hidden="true" ma:list="{8ed43e16-086f-41d7-8e0d-7202e8108c75}" ma:internalName="TaxCatchAllLabel" ma:readOnly="true" ma:showField="CatchAllDataLabel" ma:web="94f9fdb8-cb74-4ff3-942c-f04c2f298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USOrganization_0" ma:index="12" nillable="true" ma:taxonomy="true" ma:internalName="HUSOrganization_0" ma:taxonomyFieldName="HUSOrganization" ma:displayName="HUS Organisaatio" ma:readOnly="false" ma:default="3;#Ei organisaatiotietoa|9ed23c82-f312-4be9-a058-f65bc03ffca9" ma:fieldId="{16c69d97-32dc-41b0-b53c-2e627dcb699c}" ma:taxonomyMulti="true" ma:sspId="01b06feb-e4cd-44e2-a75b-3d5b85cc9e84" ma:termSetId="86dd7307-6aae-4e4e-b8d2-3b63145481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Specialty_0" ma:index="14" nillable="true" ma:taxonomy="true" ma:internalName="HUSSpecialty_0" ma:taxonomyFieldName="HUSSpecialty" ma:displayName="HUS Erikoisalat" ma:readOnly="false" ma:default="2;#Erikoisala puuttuu/ei tietoa|c52e97aa-3eee-47e5-8f3e-75b49509ba82" ma:fieldId="{7c971096-e35d-11df-8f9b-2ddfded72085}" ma:taxonomyMulti="true" ma:sspId="01b06feb-e4cd-44e2-a75b-3d5b85cc9e84" ma:termSetId="f0218dac-2744-4d09-8415-3db906027b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Building_0" ma:index="16" nillable="true" ma:taxonomy="true" ma:internalName="HUSBuilding_0" ma:taxonomyFieldName="HUSBuilding" ma:displayName="HUS Kiinteistöt" ma:readOnly="false" ma:default="1;#Ei kiinteistötietoa|8c5a2699-4003-4c2c-998f-96821137d6da" ma:fieldId="{87451556-e35d-11df-b0c3-31dfded72085}" ma:taxonomyMulti="true" ma:sspId="01b06feb-e4cd-44e2-a75b-3d5b85cc9e84" ma:termSetId="93041c18-125f-4d65-819d-e325fab9b7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DocManagementWorksiteClass_0" ma:index="18" nillable="true" ma:taxonomy="true" ma:internalName="HUSDocManagementWorksiteClass_0" ma:taxonomyFieldName="HUSDocManagementWorksiteClass" ma:displayName="Hallinnon työtilaluokka" ma:readOnly="false" ma:fieldId="{aaa2e4d7-8160-48dd-942d-7d8ba51c3b8f}" ma:taxonomyMulti="true" ma:sspId="01b06feb-e4cd-44e2-a75b-3d5b85cc9e84" ma:termSetId="3a1a7e61-02a1-4112-829d-0fd61eff7b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DepartmentType_0" ma:index="20" nillable="true" ma:taxonomy="true" ma:internalName="HUSDepartmentType_0" ma:taxonomyFieldName="HUSDepartmentType" ma:displayName="Osastotyypit" ma:readOnly="false" ma:fieldId="{921ea9f6-e35d-11df-85f8-4ddfded72085}" ma:taxonomyMulti="true" ma:sspId="01b06feb-e4cd-44e2-a75b-3d5b85cc9e84" ma:termSetId="e69b0e54-ac66-4029-9463-098a3462ce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DocServiceClass_0" ma:index="22" nillable="true" ma:taxonomy="true" ma:internalName="HUSDocServiceClass_0" ma:taxonomyFieldName="HUSDocServiceClass" ma:displayName="Palveluluokka" ma:readOnly="false" ma:fieldId="{caa2e4d7-8160-48dd-942d-7d8ba51c3b8f}" ma:taxonomyMulti="true" ma:sspId="01b06feb-e4cd-44e2-a75b-3d5b85cc9e84" ma:termSetId="17dc392e-0e39-4c25-a497-451ad31704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USDocTaskClass2_0" ma:index="24" nillable="true" ma:taxonomy="true" ma:internalName="HUSDocTaskClass2_0" ma:taxonomyFieldName="HUSDocTaskClass2" ma:displayName="Tehtäväluokka" ma:readOnly="false" ma:fieldId="{3122bd91-d491-45fa-9cf3-0d19e1b93b6c}" ma:taxonomyMulti="true" ma:sspId="01b06feb-e4cd-44e2-a75b-3d5b85cc9e84" ma:termSetId="f93b39dc-8d71-41b6-9ff1-7b7c4dfd90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USDocOtherClassification_0" ma:index="26" nillable="true" ma:taxonomy="true" ma:internalName="HUSDocOtherClassification_0" ma:taxonomyFieldName="HUSDocOtherClassification" ma:displayName="Muu HUS-dokumentti luokka" ma:readOnly="false" ma:fieldId="{995759f7-83a8-4444-94f4-14e189dc54ed}" ma:taxonomyMulti="true" ma:sspId="01b06feb-e4cd-44e2-a75b-3d5b85cc9e84" ma:termSetId="45f86fdc-3a54-4a7f-9485-f523baed0d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48ab-2399-4f8e-8f6c-4fa9d5541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3a33-4cfc-463a-a44d-83340f1a4c2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SBuilding_0 xmlns="94f9fdb8-cb74-4ff3-942c-f04c2f2987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kiinteistötietoa</TermName>
          <TermId xmlns="http://schemas.microsoft.com/office/infopath/2007/PartnerControls">8c5a2699-4003-4c2c-998f-96821137d6da</TermId>
        </TermInfo>
      </Terms>
    </HUSBuilding_0>
    <HUSDocManagementWorksiteClass_0 xmlns="94f9fdb8-cb74-4ff3-942c-f04c2f298700">
      <Terms xmlns="http://schemas.microsoft.com/office/infopath/2007/PartnerControls"/>
    </HUSDocManagementWorksiteClass_0>
    <HUSDocTaskClass2_0 xmlns="94f9fdb8-cb74-4ff3-942c-f04c2f298700">
      <Terms xmlns="http://schemas.microsoft.com/office/infopath/2007/PartnerControls"/>
    </HUSDocTaskClass2_0>
    <HUSOrganization_0 xmlns="94f9fdb8-cb74-4ff3-942c-f04c2f2987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organisaatiotietoa</TermName>
          <TermId xmlns="http://schemas.microsoft.com/office/infopath/2007/PartnerControls">9ed23c82-f312-4be9-a058-f65bc03ffca9</TermId>
        </TermInfo>
      </Terms>
    </HUSOrganization_0>
    <HUSDocOtherClassification_0 xmlns="94f9fdb8-cb74-4ff3-942c-f04c2f298700">
      <Terms xmlns="http://schemas.microsoft.com/office/infopath/2007/PartnerControls"/>
    </HUSDocOtherClassification_0>
    <HUSDocServiceClass_0 xmlns="94f9fdb8-cb74-4ff3-942c-f04c2f298700">
      <Terms xmlns="http://schemas.microsoft.com/office/infopath/2007/PartnerControls"/>
    </HUSDocServiceClass_0>
    <TaxCatchAll xmlns="94f9fdb8-cb74-4ff3-942c-f04c2f298700">
      <Value>3</Value>
      <Value>2</Value>
      <Value>1</Value>
    </TaxCatchAll>
    <HUSSpecialty_0 xmlns="94f9fdb8-cb74-4ff3-942c-f04c2f2987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Erikoisala puuttuu/ei tietoa</TermName>
          <TermId xmlns="http://schemas.microsoft.com/office/infopath/2007/PartnerControls">c52e97aa-3eee-47e5-8f3e-75b49509ba82</TermId>
        </TermInfo>
      </Terms>
    </HUSSpecialty_0>
    <HUSDepartmentType_0 xmlns="94f9fdb8-cb74-4ff3-942c-f04c2f298700">
      <Terms xmlns="http://schemas.microsoft.com/office/infopath/2007/PartnerControls"/>
    </HUSDepartmentType_0>
    <HUSDocKeywords_0 xmlns="94f9fdb8-cb74-4ff3-942c-f04c2f298700">
      <Terms xmlns="http://schemas.microsoft.com/office/infopath/2007/PartnerControls"/>
    </HUSDocKeywords_0>
    <SharedWithUsers xmlns="8b5a3a33-4cfc-463a-a44d-83340f1a4c2d">
      <UserInfo>
        <DisplayName>Siirtola Varja</DisplayName>
        <AccountId>23</AccountId>
        <AccountType/>
      </UserInfo>
      <UserInfo>
        <DisplayName>Sillanpää Liisa</DisplayName>
        <AccountId>16344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384EC0-3DA8-48B0-B7C6-653641B56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fdb8-cb74-4ff3-942c-f04c2f298700"/>
    <ds:schemaRef ds:uri="1fc548ab-2399-4f8e-8f6c-4fa9d5541555"/>
    <ds:schemaRef ds:uri="8b5a3a33-4cfc-463a-a44d-83340f1a4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AF87-3B1E-443B-A9E4-24ADE3D37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7E2DF-311C-414E-B51B-CD439D9CA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6AAC1-DEF7-4817-AD85-6FBCA0A43609}">
  <ds:schemaRefs>
    <ds:schemaRef ds:uri="http://schemas.microsoft.com/office/2006/metadata/properties"/>
    <ds:schemaRef ds:uri="http://schemas.microsoft.com/office/infopath/2007/PartnerControls"/>
    <ds:schemaRef ds:uri="94f9fdb8-cb74-4ff3-942c-f04c2f298700"/>
    <ds:schemaRef ds:uri="8b5a3a33-4cfc-463a-a44d-83340f1a4c2d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Privileged" siteId="{e307563d-5fcd-4e12-a554-9927f388b1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2038</Words>
  <Characters>18574</Characters>
  <Application>Microsoft Office Word</Application>
  <DocSecurity>0</DocSecurity>
  <Lines>154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Järviö Kati</dc:creator>
  <cp:keywords/>
  <cp:lastModifiedBy>Lehto Carita</cp:lastModifiedBy>
  <cp:revision>4</cp:revision>
  <dcterms:created xsi:type="dcterms:W3CDTF">2024-09-09T07:33:00Z</dcterms:created>
  <dcterms:modified xsi:type="dcterms:W3CDTF">2024-09-27T07:22:00Z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0x010100610798CD8C2C914EA6D909BF413B2BAE00A6E3BA52D0619D4BA28EF1E63BDF506C</vt:lpwstr>
  </property>
  <property fmtid="{D5CDD505-2E9C-101B-9397-08002B2CF9AE}" pid="3" name="HUSPHLinja">
    <vt:lpwstr/>
  </property>
  <property fmtid="{D5CDD505-2E9C-101B-9397-08002B2CF9AE}" pid="4" name="HUSDocAdminManualClassification_0">
    <vt:lpwstr/>
  </property>
  <property fmtid="{D5CDD505-2E9C-101B-9397-08002B2CF9AE}" pid="5" name="HUSOrganization">
    <vt:lpwstr>3;#Ei organisaatiotietoa|9ed23c82-f312-4be9-a058-f65bc03ffca9</vt:lpwstr>
  </property>
  <property fmtid="{D5CDD505-2E9C-101B-9397-08002B2CF9AE}" pid="6" name="HUSSpecialty">
    <vt:lpwstr>2;#Erikoisala puuttuu/ei tietoa|c52e97aa-3eee-47e5-8f3e-75b49509ba82</vt:lpwstr>
  </property>
  <property fmtid="{D5CDD505-2E9C-101B-9397-08002B2CF9AE}" pid="7" name="HUSDocTaskClass2">
    <vt:lpwstr/>
  </property>
  <property fmtid="{D5CDD505-2E9C-101B-9397-08002B2CF9AE}" pid="8" name="HUSLanguage_0">
    <vt:lpwstr/>
  </property>
  <property fmtid="{D5CDD505-2E9C-101B-9397-08002B2CF9AE}" pid="9" name="HUSBuilding">
    <vt:lpwstr>1;#Ei kiinteistötietoa|8c5a2699-4003-4c2c-998f-96821137d6da</vt:lpwstr>
  </property>
  <property fmtid="{D5CDD505-2E9C-101B-9397-08002B2CF9AE}" pid="10" name="HUSPHKayttajarooli">
    <vt:lpwstr/>
  </property>
  <property fmtid="{D5CDD505-2E9C-101B-9397-08002B2CF9AE}" pid="11" name="HUSLanguage">
    <vt:lpwstr/>
  </property>
  <property fmtid="{D5CDD505-2E9C-101B-9397-08002B2CF9AE}" pid="12" name="HUSDocICD10">
    <vt:lpwstr/>
  </property>
  <property fmtid="{D5CDD505-2E9C-101B-9397-08002B2CF9AE}" pid="13" name="HUSDocKeywords">
    <vt:lpwstr/>
  </property>
  <property fmtid="{D5CDD505-2E9C-101B-9397-08002B2CF9AE}" pid="14" name="HUSDocManagementWorksiteClass">
    <vt:lpwstr/>
  </property>
  <property fmtid="{D5CDD505-2E9C-101B-9397-08002B2CF9AE}" pid="15" name="HUSDocOtherClassification">
    <vt:lpwstr/>
  </property>
  <property fmtid="{D5CDD505-2E9C-101B-9397-08002B2CF9AE}" pid="16" name="e55f39e845fb4f2a862f55bbaa9be4f4">
    <vt:lpwstr/>
  </property>
  <property fmtid="{D5CDD505-2E9C-101B-9397-08002B2CF9AE}" pid="17" name="o8abde5c76ac4abab7b0b19643f824f2">
    <vt:lpwstr/>
  </property>
  <property fmtid="{D5CDD505-2E9C-101B-9397-08002B2CF9AE}" pid="18" name="HUSDepartmentType">
    <vt:lpwstr/>
  </property>
  <property fmtid="{D5CDD505-2E9C-101B-9397-08002B2CF9AE}" pid="19" name="HUSDocServiceClass">
    <vt:lpwstr/>
  </property>
  <property fmtid="{D5CDD505-2E9C-101B-9397-08002B2CF9AE}" pid="20" name="HUSPHOhjeluokka">
    <vt:lpwstr/>
  </property>
  <property fmtid="{D5CDD505-2E9C-101B-9397-08002B2CF9AE}" pid="21" name="HUSDocICD10_0">
    <vt:lpwstr/>
  </property>
  <property fmtid="{D5CDD505-2E9C-101B-9397-08002B2CF9AE}" pid="22" name="HUSDocAdminManualClassification">
    <vt:lpwstr/>
  </property>
  <property fmtid="{D5CDD505-2E9C-101B-9397-08002B2CF9AE}" pid="23" name="m597109eba554769a497469f9082ae8a">
    <vt:lpwstr/>
  </property>
  <property fmtid="{D5CDD505-2E9C-101B-9397-08002B2CF9AE}" pid="24" name="_NewReviewCycle">
    <vt:lpwstr/>
  </property>
</Properties>
</file>